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84C" w:rsidRPr="0070614F" w:rsidRDefault="0034590B" w:rsidP="00C273E7">
      <w:pPr>
        <w:jc w:val="center"/>
        <w:rPr>
          <w:rFonts w:ascii="Century Gothic" w:hAnsi="Century Gothic"/>
          <w:sz w:val="36"/>
        </w:rPr>
      </w:pPr>
      <w:r w:rsidRPr="0070614F">
        <w:rPr>
          <w:rFonts w:ascii="Century Gothic" w:hAnsi="Century Gothic"/>
          <w:sz w:val="36"/>
        </w:rPr>
        <w:t>Display Standards Policy and Process</w:t>
      </w:r>
    </w:p>
    <w:p w:rsidR="00C273E7" w:rsidRPr="00860FE6" w:rsidRDefault="00C273E7" w:rsidP="00C273E7">
      <w:pPr>
        <w:rPr>
          <w:rFonts w:ascii="Century Gothic" w:hAnsi="Century Gothic"/>
        </w:rPr>
      </w:pPr>
      <w:r w:rsidRPr="0070614F">
        <w:rPr>
          <w:rFonts w:ascii="Century Gothic" w:hAnsi="Century Gothic"/>
          <w:b/>
          <w:u w:val="single"/>
        </w:rPr>
        <w:t>OPERATIONAL DEFINITION</w:t>
      </w:r>
      <w:r w:rsidRPr="00860FE6">
        <w:rPr>
          <w:rFonts w:ascii="Century Gothic" w:hAnsi="Century Gothic"/>
        </w:rPr>
        <w:t>: A reference point for</w:t>
      </w:r>
      <w:r w:rsidR="00860FE6" w:rsidRPr="00860FE6">
        <w:rPr>
          <w:rFonts w:ascii="Century Gothic" w:hAnsi="Century Gothic"/>
        </w:rPr>
        <w:t xml:space="preserve"> teachers and </w:t>
      </w:r>
      <w:r w:rsidRPr="00860FE6">
        <w:rPr>
          <w:rFonts w:ascii="Century Gothic" w:hAnsi="Century Gothic"/>
        </w:rPr>
        <w:t>students to assist them with lesson tasks</w:t>
      </w:r>
      <w:r w:rsidR="009840ED" w:rsidRPr="00860FE6">
        <w:rPr>
          <w:rFonts w:ascii="Century Gothic" w:hAnsi="Century Gothic"/>
        </w:rPr>
        <w:t xml:space="preserve"> or automatizing information.</w:t>
      </w:r>
    </w:p>
    <w:p w:rsidR="00C273E7" w:rsidRPr="0070614F" w:rsidRDefault="00C273E7" w:rsidP="00C273E7">
      <w:pPr>
        <w:rPr>
          <w:rFonts w:ascii="Century Gothic" w:hAnsi="Century Gothic"/>
          <w:b/>
          <w:u w:val="single"/>
        </w:rPr>
      </w:pPr>
      <w:r w:rsidRPr="0070614F">
        <w:rPr>
          <w:rFonts w:ascii="Century Gothic" w:hAnsi="Century Gothic"/>
          <w:b/>
          <w:u w:val="single"/>
        </w:rPr>
        <w:t xml:space="preserve">INTENT: </w:t>
      </w:r>
    </w:p>
    <w:p w:rsidR="00C273E7" w:rsidRPr="00860FE6" w:rsidRDefault="00C273E7" w:rsidP="00C273E7">
      <w:pPr>
        <w:pStyle w:val="ListParagraph"/>
        <w:numPr>
          <w:ilvl w:val="0"/>
          <w:numId w:val="9"/>
        </w:numPr>
        <w:rPr>
          <w:rFonts w:ascii="Century Gothic" w:hAnsi="Century Gothic"/>
        </w:rPr>
      </w:pPr>
      <w:r w:rsidRPr="00860FE6">
        <w:rPr>
          <w:rFonts w:ascii="Century Gothic" w:hAnsi="Century Gothic"/>
        </w:rPr>
        <w:t>To provide students with an interactive resource</w:t>
      </w:r>
      <w:r w:rsidR="00DC09E3">
        <w:rPr>
          <w:rFonts w:ascii="Century Gothic" w:hAnsi="Century Gothic"/>
        </w:rPr>
        <w:t xml:space="preserve"> that can be used as a guide to support</w:t>
      </w:r>
      <w:r w:rsidRPr="00860FE6">
        <w:rPr>
          <w:rFonts w:ascii="Century Gothic" w:hAnsi="Century Gothic"/>
        </w:rPr>
        <w:t xml:space="preserve"> learning.</w:t>
      </w:r>
    </w:p>
    <w:p w:rsidR="00C273E7" w:rsidRPr="00860FE6" w:rsidRDefault="00C273E7" w:rsidP="00C273E7">
      <w:pPr>
        <w:pStyle w:val="ListParagraph"/>
        <w:numPr>
          <w:ilvl w:val="0"/>
          <w:numId w:val="9"/>
        </w:numPr>
        <w:rPr>
          <w:rFonts w:ascii="Century Gothic" w:hAnsi="Century Gothic"/>
        </w:rPr>
      </w:pPr>
      <w:r w:rsidRPr="00860FE6">
        <w:rPr>
          <w:rFonts w:ascii="Century Gothic" w:hAnsi="Century Gothic"/>
        </w:rPr>
        <w:t xml:space="preserve">For teachers to </w:t>
      </w:r>
      <w:r w:rsidR="00DC09E3">
        <w:rPr>
          <w:rFonts w:ascii="Century Gothic" w:hAnsi="Century Gothic"/>
        </w:rPr>
        <w:t xml:space="preserve">use as a reference point for </w:t>
      </w:r>
      <w:r w:rsidRPr="00860FE6">
        <w:rPr>
          <w:rFonts w:ascii="Century Gothic" w:hAnsi="Century Gothic"/>
        </w:rPr>
        <w:t xml:space="preserve">students </w:t>
      </w:r>
      <w:r w:rsidR="00DC09E3">
        <w:rPr>
          <w:rFonts w:ascii="Century Gothic" w:hAnsi="Century Gothic"/>
        </w:rPr>
        <w:t>still automatizing information.</w:t>
      </w:r>
    </w:p>
    <w:p w:rsidR="00C273E7" w:rsidRPr="0070614F" w:rsidRDefault="009840ED" w:rsidP="00C273E7">
      <w:pPr>
        <w:rPr>
          <w:rFonts w:ascii="Century Gothic" w:hAnsi="Century Gothic"/>
          <w:b/>
          <w:u w:val="single"/>
        </w:rPr>
      </w:pPr>
      <w:r w:rsidRPr="0070614F">
        <w:rPr>
          <w:rFonts w:ascii="Century Gothic" w:hAnsi="Century Gothic"/>
          <w:b/>
          <w:u w:val="single"/>
        </w:rPr>
        <w:t xml:space="preserve">MINIMUM </w:t>
      </w:r>
      <w:r w:rsidR="00C273E7" w:rsidRPr="0070614F">
        <w:rPr>
          <w:rFonts w:ascii="Century Gothic" w:hAnsi="Century Gothic"/>
          <w:b/>
          <w:u w:val="single"/>
        </w:rPr>
        <w:t>EXPECTATIONS:</w:t>
      </w:r>
    </w:p>
    <w:p w:rsidR="00C273E7" w:rsidRPr="00860FE6" w:rsidRDefault="00DC09E3" w:rsidP="00C273E7">
      <w:pPr>
        <w:rPr>
          <w:rFonts w:ascii="Century Gothic" w:hAnsi="Century Gothic"/>
        </w:rPr>
      </w:pPr>
      <w:r>
        <w:rPr>
          <w:rFonts w:ascii="Century Gothic" w:hAnsi="Century Gothic"/>
        </w:rPr>
        <w:t>D</w:t>
      </w:r>
      <w:r w:rsidR="009840ED" w:rsidRPr="00860FE6">
        <w:rPr>
          <w:rFonts w:ascii="Century Gothic" w:hAnsi="Century Gothic"/>
        </w:rPr>
        <w:t>isplay</w:t>
      </w:r>
      <w:r>
        <w:rPr>
          <w:rFonts w:ascii="Century Gothic" w:hAnsi="Century Gothic"/>
        </w:rPr>
        <w:t xml:space="preserve"> must be</w:t>
      </w:r>
      <w:r w:rsidR="009840ED" w:rsidRPr="00860FE6">
        <w:rPr>
          <w:rFonts w:ascii="Century Gothic" w:hAnsi="Century Gothic"/>
        </w:rPr>
        <w:t>:</w:t>
      </w:r>
    </w:p>
    <w:p w:rsidR="009840ED" w:rsidRPr="00860FE6" w:rsidRDefault="009840ED" w:rsidP="009840ED">
      <w:pPr>
        <w:pStyle w:val="ListParagraph"/>
        <w:numPr>
          <w:ilvl w:val="0"/>
          <w:numId w:val="10"/>
        </w:numPr>
        <w:rPr>
          <w:rFonts w:ascii="Century Gothic" w:hAnsi="Century Gothic"/>
        </w:rPr>
      </w:pPr>
      <w:r w:rsidRPr="00860FE6">
        <w:rPr>
          <w:rFonts w:ascii="Century Gothic" w:hAnsi="Century Gothic"/>
        </w:rPr>
        <w:t>Interactive</w:t>
      </w:r>
    </w:p>
    <w:p w:rsidR="009840ED" w:rsidRPr="00860FE6" w:rsidRDefault="009840ED" w:rsidP="009840ED">
      <w:pPr>
        <w:pStyle w:val="ListParagraph"/>
        <w:numPr>
          <w:ilvl w:val="0"/>
          <w:numId w:val="10"/>
        </w:numPr>
        <w:rPr>
          <w:rFonts w:ascii="Century Gothic" w:hAnsi="Century Gothic"/>
        </w:rPr>
      </w:pPr>
      <w:r w:rsidRPr="00860FE6">
        <w:rPr>
          <w:rFonts w:ascii="Century Gothic" w:hAnsi="Century Gothic"/>
        </w:rPr>
        <w:t>Description of terms</w:t>
      </w:r>
      <w:r w:rsidR="00DC09E3">
        <w:rPr>
          <w:rFonts w:ascii="Century Gothic" w:hAnsi="Century Gothic"/>
        </w:rPr>
        <w:t>/definition</w:t>
      </w:r>
      <w:r w:rsidRPr="00860FE6">
        <w:rPr>
          <w:rFonts w:ascii="Century Gothic" w:hAnsi="Century Gothic"/>
        </w:rPr>
        <w:t xml:space="preserve"> (with examples)</w:t>
      </w:r>
    </w:p>
    <w:p w:rsidR="009840ED" w:rsidRPr="00860FE6" w:rsidRDefault="009840ED" w:rsidP="009840ED">
      <w:pPr>
        <w:pStyle w:val="ListParagraph"/>
        <w:numPr>
          <w:ilvl w:val="0"/>
          <w:numId w:val="10"/>
        </w:numPr>
        <w:rPr>
          <w:rFonts w:ascii="Century Gothic" w:hAnsi="Century Gothic"/>
        </w:rPr>
      </w:pPr>
      <w:r w:rsidRPr="00860FE6">
        <w:rPr>
          <w:rFonts w:ascii="Century Gothic" w:hAnsi="Century Gothic"/>
        </w:rPr>
        <w:t>Process</w:t>
      </w:r>
    </w:p>
    <w:p w:rsidR="009840ED" w:rsidRPr="00860FE6" w:rsidRDefault="009840ED" w:rsidP="009840ED">
      <w:pPr>
        <w:pStyle w:val="ListParagraph"/>
        <w:numPr>
          <w:ilvl w:val="0"/>
          <w:numId w:val="10"/>
        </w:numPr>
        <w:rPr>
          <w:rFonts w:ascii="Century Gothic" w:hAnsi="Century Gothic"/>
        </w:rPr>
      </w:pPr>
      <w:r w:rsidRPr="00860FE6">
        <w:rPr>
          <w:rFonts w:ascii="Century Gothic" w:hAnsi="Century Gothic"/>
        </w:rPr>
        <w:t xml:space="preserve">Demonstration of </w:t>
      </w:r>
      <w:r w:rsidR="00DC09E3">
        <w:rPr>
          <w:rFonts w:ascii="Century Gothic" w:hAnsi="Century Gothic"/>
        </w:rPr>
        <w:t xml:space="preserve">students </w:t>
      </w:r>
      <w:r w:rsidRPr="00860FE6">
        <w:rPr>
          <w:rFonts w:ascii="Century Gothic" w:hAnsi="Century Gothic"/>
        </w:rPr>
        <w:t>achievement</w:t>
      </w:r>
    </w:p>
    <w:p w:rsidR="009840ED" w:rsidRPr="00860FE6" w:rsidRDefault="009840ED" w:rsidP="009840ED">
      <w:pPr>
        <w:rPr>
          <w:rFonts w:ascii="Century Gothic" w:hAnsi="Century Gothic"/>
        </w:rPr>
      </w:pPr>
      <w:r w:rsidRPr="00860FE6">
        <w:rPr>
          <w:rFonts w:ascii="Century Gothic" w:hAnsi="Century Gothic"/>
        </w:rPr>
        <w:t>Have the following list of</w:t>
      </w:r>
      <w:r w:rsidR="00913804" w:rsidRPr="00860FE6">
        <w:rPr>
          <w:rFonts w:ascii="Century Gothic" w:hAnsi="Century Gothic"/>
        </w:rPr>
        <w:t xml:space="preserve"> </w:t>
      </w:r>
      <w:r w:rsidR="00913804" w:rsidRPr="00860FE6">
        <w:rPr>
          <w:rFonts w:ascii="Century Gothic" w:hAnsi="Century Gothic"/>
          <w:b/>
        </w:rPr>
        <w:t>changeable</w:t>
      </w:r>
      <w:r w:rsidRPr="00860FE6">
        <w:rPr>
          <w:rFonts w:ascii="Century Gothic" w:hAnsi="Century Gothic"/>
        </w:rPr>
        <w:t xml:space="preserve"> display items</w:t>
      </w:r>
      <w:r w:rsidR="00D31C59">
        <w:rPr>
          <w:rFonts w:ascii="Century Gothic" w:hAnsi="Century Gothic"/>
        </w:rPr>
        <w:t xml:space="preserve"> </w:t>
      </w:r>
      <w:r w:rsidRPr="00860FE6">
        <w:rPr>
          <w:rFonts w:ascii="Century Gothic" w:hAnsi="Century Gothic"/>
        </w:rPr>
        <w:t>at all times:</w:t>
      </w:r>
    </w:p>
    <w:p w:rsidR="009840ED" w:rsidRPr="00860FE6" w:rsidRDefault="009840ED" w:rsidP="009840ED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 w:rsidRPr="00860FE6">
        <w:rPr>
          <w:rFonts w:ascii="Century Gothic" w:hAnsi="Century Gothic"/>
        </w:rPr>
        <w:t xml:space="preserve">This </w:t>
      </w:r>
      <w:r w:rsidR="00DC09E3" w:rsidRPr="00860FE6">
        <w:rPr>
          <w:rFonts w:ascii="Century Gothic" w:hAnsi="Century Gothic"/>
        </w:rPr>
        <w:t>week’s</w:t>
      </w:r>
      <w:r w:rsidRPr="00860FE6">
        <w:rPr>
          <w:rFonts w:ascii="Century Gothic" w:hAnsi="Century Gothic"/>
        </w:rPr>
        <w:t xml:space="preserve"> explicitly taught content.</w:t>
      </w:r>
    </w:p>
    <w:p w:rsidR="009840ED" w:rsidRPr="00860FE6" w:rsidRDefault="009840ED" w:rsidP="009840ED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 w:rsidRPr="00860FE6">
        <w:rPr>
          <w:rFonts w:ascii="Century Gothic" w:hAnsi="Century Gothic"/>
        </w:rPr>
        <w:t>The previous weeks explicitly taught content.</w:t>
      </w:r>
    </w:p>
    <w:p w:rsidR="009840ED" w:rsidRPr="00860FE6" w:rsidRDefault="00F40201" w:rsidP="009840ED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 w:rsidRPr="00860FE6">
        <w:rPr>
          <w:rFonts w:ascii="Century Gothic" w:hAnsi="Century Gothic"/>
        </w:rPr>
        <w:t>Writing warm up</w:t>
      </w:r>
      <w:r w:rsidR="00DC09E3">
        <w:rPr>
          <w:rFonts w:ascii="Century Gothic" w:hAnsi="Century Gothic"/>
        </w:rPr>
        <w:t xml:space="preserve"> elements</w:t>
      </w:r>
      <w:r w:rsidR="009840ED" w:rsidRPr="00860FE6">
        <w:rPr>
          <w:rFonts w:ascii="Century Gothic" w:hAnsi="Century Gothic"/>
        </w:rPr>
        <w:t>.</w:t>
      </w:r>
    </w:p>
    <w:p w:rsidR="009840ED" w:rsidRPr="00860FE6" w:rsidRDefault="00F40201" w:rsidP="009840ED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 w:rsidRPr="00860FE6">
        <w:rPr>
          <w:rFonts w:ascii="Century Gothic" w:hAnsi="Century Gothic"/>
        </w:rPr>
        <w:t>Numeracy warm up</w:t>
      </w:r>
      <w:r w:rsidR="00DC09E3">
        <w:rPr>
          <w:rFonts w:ascii="Century Gothic" w:hAnsi="Century Gothic"/>
        </w:rPr>
        <w:t xml:space="preserve"> elements</w:t>
      </w:r>
      <w:r w:rsidR="009840ED" w:rsidRPr="00860FE6">
        <w:rPr>
          <w:rFonts w:ascii="Century Gothic" w:hAnsi="Century Gothic"/>
        </w:rPr>
        <w:t>.</w:t>
      </w:r>
    </w:p>
    <w:p w:rsidR="009840ED" w:rsidRPr="00860FE6" w:rsidRDefault="00F40201" w:rsidP="009840ED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 w:rsidRPr="00860FE6">
        <w:rPr>
          <w:rFonts w:ascii="Century Gothic" w:hAnsi="Century Gothic"/>
        </w:rPr>
        <w:t>Spelling w</w:t>
      </w:r>
      <w:r w:rsidR="00D31C59">
        <w:rPr>
          <w:rFonts w:ascii="Century Gothic" w:hAnsi="Century Gothic"/>
        </w:rPr>
        <w:t>eekly words</w:t>
      </w:r>
      <w:r w:rsidR="009840ED" w:rsidRPr="00860FE6">
        <w:rPr>
          <w:rFonts w:ascii="Century Gothic" w:hAnsi="Century Gothic"/>
        </w:rPr>
        <w:t>.</w:t>
      </w:r>
    </w:p>
    <w:p w:rsidR="009840ED" w:rsidRPr="00860FE6" w:rsidRDefault="00F40201" w:rsidP="009840ED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 w:rsidRPr="00860FE6">
        <w:rPr>
          <w:rFonts w:ascii="Century Gothic" w:hAnsi="Century Gothic"/>
        </w:rPr>
        <w:t>Blending warm up</w:t>
      </w:r>
      <w:r w:rsidR="009840ED" w:rsidRPr="00860FE6">
        <w:rPr>
          <w:rFonts w:ascii="Century Gothic" w:hAnsi="Century Gothic"/>
        </w:rPr>
        <w:t>.</w:t>
      </w:r>
    </w:p>
    <w:p w:rsidR="009840ED" w:rsidRPr="00860FE6" w:rsidRDefault="00F40201" w:rsidP="009840ED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 w:rsidRPr="00860FE6">
        <w:rPr>
          <w:rFonts w:ascii="Century Gothic" w:hAnsi="Century Gothic"/>
        </w:rPr>
        <w:t>Segmenting warm up</w:t>
      </w:r>
      <w:r w:rsidR="009840ED" w:rsidRPr="00860FE6">
        <w:rPr>
          <w:rFonts w:ascii="Century Gothic" w:hAnsi="Century Gothic"/>
        </w:rPr>
        <w:t>.</w:t>
      </w:r>
    </w:p>
    <w:p w:rsidR="009840ED" w:rsidRPr="00860FE6" w:rsidRDefault="00F40201" w:rsidP="009840ED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 w:rsidRPr="00860FE6">
        <w:rPr>
          <w:rFonts w:ascii="Century Gothic" w:hAnsi="Century Gothic"/>
        </w:rPr>
        <w:t>Vocabulary</w:t>
      </w:r>
      <w:r w:rsidR="009840ED" w:rsidRPr="00860FE6">
        <w:rPr>
          <w:rFonts w:ascii="Century Gothic" w:hAnsi="Century Gothic"/>
        </w:rPr>
        <w:t>.</w:t>
      </w:r>
    </w:p>
    <w:p w:rsidR="009840ED" w:rsidRPr="00860FE6" w:rsidRDefault="009840ED" w:rsidP="009840ED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 w:rsidRPr="00860FE6">
        <w:rPr>
          <w:rFonts w:ascii="Century Gothic" w:hAnsi="Century Gothic"/>
        </w:rPr>
        <w:t>One literacy you do/portfolio task</w:t>
      </w:r>
      <w:r w:rsidR="00F40201" w:rsidRPr="00860FE6">
        <w:rPr>
          <w:rFonts w:ascii="Century Gothic" w:hAnsi="Century Gothic"/>
        </w:rPr>
        <w:t>.</w:t>
      </w:r>
    </w:p>
    <w:p w:rsidR="009840ED" w:rsidRPr="00860FE6" w:rsidRDefault="009840ED" w:rsidP="009840ED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 w:rsidRPr="00860FE6">
        <w:rPr>
          <w:rFonts w:ascii="Century Gothic" w:hAnsi="Century Gothic"/>
        </w:rPr>
        <w:t>One numeracy you do/portfolio task.</w:t>
      </w:r>
    </w:p>
    <w:p w:rsidR="00F40201" w:rsidRDefault="00F40201" w:rsidP="009840ED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 w:rsidRPr="00860FE6">
        <w:rPr>
          <w:rFonts w:ascii="Century Gothic" w:hAnsi="Century Gothic"/>
        </w:rPr>
        <w:t>Latest reward/excursion/accomplishment</w:t>
      </w:r>
      <w:r w:rsidR="00DC09E3">
        <w:rPr>
          <w:rFonts w:ascii="Century Gothic" w:hAnsi="Century Gothic"/>
        </w:rPr>
        <w:t xml:space="preserve"> (photos)</w:t>
      </w:r>
      <w:r w:rsidRPr="00860FE6">
        <w:rPr>
          <w:rFonts w:ascii="Century Gothic" w:hAnsi="Century Gothic"/>
        </w:rPr>
        <w:t>.</w:t>
      </w:r>
    </w:p>
    <w:p w:rsidR="00DC09E3" w:rsidRPr="00860FE6" w:rsidRDefault="00DC09E3" w:rsidP="009840ED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Student goals.</w:t>
      </w:r>
    </w:p>
    <w:p w:rsidR="00913804" w:rsidRPr="00860FE6" w:rsidRDefault="00913804" w:rsidP="00913804">
      <w:pPr>
        <w:rPr>
          <w:rFonts w:ascii="Century Gothic" w:hAnsi="Century Gothic"/>
        </w:rPr>
      </w:pPr>
      <w:r w:rsidRPr="00860FE6">
        <w:rPr>
          <w:rFonts w:ascii="Century Gothic" w:hAnsi="Century Gothic"/>
        </w:rPr>
        <w:t xml:space="preserve">Have the following list of </w:t>
      </w:r>
      <w:r w:rsidRPr="00860FE6">
        <w:rPr>
          <w:rFonts w:ascii="Century Gothic" w:hAnsi="Century Gothic"/>
          <w:b/>
        </w:rPr>
        <w:t xml:space="preserve">permanent </w:t>
      </w:r>
      <w:r w:rsidRPr="00860FE6">
        <w:rPr>
          <w:rFonts w:ascii="Century Gothic" w:hAnsi="Century Gothic"/>
        </w:rPr>
        <w:t>display items at all time:</w:t>
      </w:r>
    </w:p>
    <w:p w:rsidR="009840ED" w:rsidRPr="00860FE6" w:rsidRDefault="009840ED" w:rsidP="009840ED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 w:rsidRPr="00860FE6">
        <w:rPr>
          <w:rFonts w:ascii="Century Gothic" w:hAnsi="Century Gothic"/>
        </w:rPr>
        <w:t>Fleming 3 imperatives</w:t>
      </w:r>
      <w:r w:rsidR="00913804" w:rsidRPr="00860FE6">
        <w:rPr>
          <w:rFonts w:ascii="Century Gothic" w:hAnsi="Century Gothic"/>
        </w:rPr>
        <w:t>, 6 givens, 4 pillars.</w:t>
      </w:r>
    </w:p>
    <w:p w:rsidR="00913804" w:rsidRPr="00860FE6" w:rsidRDefault="00913804" w:rsidP="009840ED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 w:rsidRPr="00860FE6">
        <w:rPr>
          <w:rFonts w:ascii="Century Gothic" w:hAnsi="Century Gothic"/>
        </w:rPr>
        <w:t>School rules and values.</w:t>
      </w:r>
    </w:p>
    <w:p w:rsidR="00913804" w:rsidRPr="00860FE6" w:rsidRDefault="00913804" w:rsidP="009840ED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 w:rsidRPr="00860FE6">
        <w:rPr>
          <w:rFonts w:ascii="Century Gothic" w:hAnsi="Century Gothic"/>
        </w:rPr>
        <w:t>Issues flowchart.</w:t>
      </w:r>
    </w:p>
    <w:p w:rsidR="00913804" w:rsidRPr="00860FE6" w:rsidRDefault="00913804" w:rsidP="009840ED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 w:rsidRPr="00860FE6">
        <w:rPr>
          <w:rFonts w:ascii="Century Gothic" w:hAnsi="Century Gothic"/>
        </w:rPr>
        <w:t>Behaviour management chart.</w:t>
      </w:r>
    </w:p>
    <w:p w:rsidR="00913804" w:rsidRPr="00860FE6" w:rsidRDefault="00913804" w:rsidP="009840ED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 w:rsidRPr="00860FE6">
        <w:rPr>
          <w:rFonts w:ascii="Century Gothic" w:hAnsi="Century Gothic"/>
        </w:rPr>
        <w:t>Emergency/Allergies Information.</w:t>
      </w:r>
    </w:p>
    <w:p w:rsidR="009840ED" w:rsidRPr="00860FE6" w:rsidRDefault="009840ED" w:rsidP="009840ED">
      <w:pPr>
        <w:rPr>
          <w:rFonts w:ascii="Century Gothic" w:hAnsi="Century Gothic"/>
        </w:rPr>
      </w:pPr>
      <w:r w:rsidRPr="00860FE6">
        <w:rPr>
          <w:rFonts w:ascii="Century Gothic" w:hAnsi="Century Gothic"/>
        </w:rPr>
        <w:t>Display items should:</w:t>
      </w:r>
    </w:p>
    <w:p w:rsidR="009840ED" w:rsidRPr="00860FE6" w:rsidRDefault="00DC09E3" w:rsidP="009840ED">
      <w:pPr>
        <w:pStyle w:val="ListParagraph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Be r</w:t>
      </w:r>
      <w:r w:rsidR="009840ED" w:rsidRPr="00860FE6">
        <w:rPr>
          <w:rFonts w:ascii="Century Gothic" w:hAnsi="Century Gothic"/>
        </w:rPr>
        <w:t>eadable by all students from their desk or the floor.</w:t>
      </w:r>
    </w:p>
    <w:p w:rsidR="009840ED" w:rsidRPr="00860FE6" w:rsidRDefault="009840ED" w:rsidP="009840ED">
      <w:pPr>
        <w:pStyle w:val="ListParagraph"/>
        <w:numPr>
          <w:ilvl w:val="0"/>
          <w:numId w:val="12"/>
        </w:numPr>
        <w:rPr>
          <w:rFonts w:ascii="Century Gothic" w:hAnsi="Century Gothic"/>
        </w:rPr>
      </w:pPr>
      <w:r w:rsidRPr="00860FE6">
        <w:rPr>
          <w:rFonts w:ascii="Century Gothic" w:hAnsi="Century Gothic"/>
        </w:rPr>
        <w:t>Have an explanation of the lesson outcome and you do task (if you do/portfolio task)</w:t>
      </w:r>
    </w:p>
    <w:p w:rsidR="009840ED" w:rsidRPr="00860FE6" w:rsidRDefault="006624EA" w:rsidP="009840ED">
      <w:pPr>
        <w:pStyle w:val="ListParagraph"/>
        <w:numPr>
          <w:ilvl w:val="0"/>
          <w:numId w:val="12"/>
        </w:numPr>
        <w:rPr>
          <w:rFonts w:ascii="Century Gothic" w:hAnsi="Century Gothic"/>
        </w:rPr>
      </w:pPr>
      <w:r w:rsidRPr="00860FE6">
        <w:rPr>
          <w:rFonts w:ascii="Century Gothic" w:hAnsi="Century Gothic"/>
        </w:rPr>
        <w:t>Have a title to notify teachers and students of display (</w:t>
      </w:r>
      <w:r w:rsidR="00DC09E3">
        <w:rPr>
          <w:rFonts w:ascii="Century Gothic" w:hAnsi="Century Gothic"/>
        </w:rPr>
        <w:t xml:space="preserve">e.g. </w:t>
      </w:r>
      <w:r w:rsidRPr="00860FE6">
        <w:rPr>
          <w:rFonts w:ascii="Century Gothic" w:hAnsi="Century Gothic"/>
        </w:rPr>
        <w:t>Numeracy Warm Ups).</w:t>
      </w:r>
    </w:p>
    <w:p w:rsidR="006624EA" w:rsidRPr="00860FE6" w:rsidRDefault="00F40201" w:rsidP="009840ED">
      <w:pPr>
        <w:pStyle w:val="ListParagraph"/>
        <w:numPr>
          <w:ilvl w:val="0"/>
          <w:numId w:val="12"/>
        </w:numPr>
        <w:rPr>
          <w:rFonts w:ascii="Century Gothic" w:hAnsi="Century Gothic"/>
        </w:rPr>
      </w:pPr>
      <w:r w:rsidRPr="00860FE6">
        <w:rPr>
          <w:rFonts w:ascii="Century Gothic" w:hAnsi="Century Gothic"/>
        </w:rPr>
        <w:t xml:space="preserve">Be </w:t>
      </w:r>
      <w:r w:rsidR="00DC09E3">
        <w:rPr>
          <w:rFonts w:ascii="Century Gothic" w:hAnsi="Century Gothic"/>
        </w:rPr>
        <w:t>marked with adequate feedback</w:t>
      </w:r>
      <w:r w:rsidRPr="00860FE6">
        <w:rPr>
          <w:rFonts w:ascii="Century Gothic" w:hAnsi="Century Gothic"/>
        </w:rPr>
        <w:t xml:space="preserve"> (if a you do/portfolio task).</w:t>
      </w:r>
    </w:p>
    <w:p w:rsidR="00F40201" w:rsidRPr="00860FE6" w:rsidRDefault="00F40201" w:rsidP="009840ED">
      <w:pPr>
        <w:pStyle w:val="ListParagraph"/>
        <w:numPr>
          <w:ilvl w:val="0"/>
          <w:numId w:val="12"/>
        </w:numPr>
        <w:rPr>
          <w:rFonts w:ascii="Century Gothic" w:hAnsi="Century Gothic"/>
        </w:rPr>
      </w:pPr>
      <w:r w:rsidRPr="00860FE6">
        <w:rPr>
          <w:rFonts w:ascii="Century Gothic" w:hAnsi="Century Gothic"/>
        </w:rPr>
        <w:t>Follow the FSPS bookwork</w:t>
      </w:r>
      <w:r w:rsidR="00DC09E3">
        <w:rPr>
          <w:rFonts w:ascii="Century Gothic" w:hAnsi="Century Gothic"/>
        </w:rPr>
        <w:t xml:space="preserve"> presentation</w:t>
      </w:r>
      <w:r w:rsidRPr="00860FE6">
        <w:rPr>
          <w:rFonts w:ascii="Century Gothic" w:hAnsi="Century Gothic"/>
        </w:rPr>
        <w:t xml:space="preserve"> standards.</w:t>
      </w:r>
    </w:p>
    <w:p w:rsidR="00F40201" w:rsidRPr="00860FE6" w:rsidRDefault="00F40201" w:rsidP="009840ED">
      <w:pPr>
        <w:pStyle w:val="ListParagraph"/>
        <w:numPr>
          <w:ilvl w:val="0"/>
          <w:numId w:val="12"/>
        </w:numPr>
        <w:rPr>
          <w:rFonts w:ascii="Century Gothic" w:hAnsi="Century Gothic"/>
        </w:rPr>
      </w:pPr>
      <w:r w:rsidRPr="00860FE6">
        <w:rPr>
          <w:rFonts w:ascii="Century Gothic" w:hAnsi="Century Gothic"/>
        </w:rPr>
        <w:t>Be neatly presented either with a boarder, coloured backing or laminated.</w:t>
      </w:r>
    </w:p>
    <w:p w:rsidR="008B02D8" w:rsidRPr="0070614F" w:rsidRDefault="008B02D8" w:rsidP="008B02D8">
      <w:pPr>
        <w:rPr>
          <w:rFonts w:ascii="Century Gothic" w:hAnsi="Century Gothic"/>
          <w:b/>
          <w:u w:val="single"/>
        </w:rPr>
      </w:pPr>
      <w:r w:rsidRPr="0070614F">
        <w:rPr>
          <w:rFonts w:ascii="Century Gothic" w:hAnsi="Century Gothic"/>
          <w:b/>
          <w:u w:val="single"/>
        </w:rPr>
        <w:t>EXAMPLES:</w:t>
      </w:r>
    </w:p>
    <w:p w:rsidR="0034590B" w:rsidRDefault="0070614F" w:rsidP="008B02D8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AU"/>
        </w:rPr>
        <w:drawing>
          <wp:inline distT="0" distB="0" distL="0" distR="0">
            <wp:extent cx="3398292" cy="2548882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011" cy="254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ab/>
        <w:t xml:space="preserve">  </w:t>
      </w:r>
      <w:r>
        <w:rPr>
          <w:rFonts w:ascii="Century Gothic" w:hAnsi="Century Gothic"/>
          <w:noProof/>
          <w:lang w:eastAsia="en-AU"/>
        </w:rPr>
        <w:drawing>
          <wp:inline distT="0" distB="0" distL="0" distR="0">
            <wp:extent cx="2169994" cy="2620593"/>
            <wp:effectExtent l="0" t="0" r="190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6"/>
                    <a:stretch/>
                  </pic:blipFill>
                  <pic:spPr bwMode="auto">
                    <a:xfrm>
                      <a:off x="0" y="0"/>
                      <a:ext cx="2170509" cy="262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14F" w:rsidRDefault="0070614F" w:rsidP="008B02D8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AU"/>
        </w:rPr>
        <w:drawing>
          <wp:inline distT="0" distB="0" distL="0" distR="0">
            <wp:extent cx="3712191" cy="2784321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884" cy="278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  <w:t xml:space="preserve"> </w:t>
      </w:r>
      <w:r>
        <w:rPr>
          <w:rFonts w:ascii="Century Gothic" w:hAnsi="Century Gothic"/>
          <w:noProof/>
          <w:lang w:eastAsia="en-AU"/>
        </w:rPr>
        <w:drawing>
          <wp:inline distT="0" distB="0" distL="0" distR="0">
            <wp:extent cx="2088107" cy="2821164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8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0" t="47083" r="23888"/>
                    <a:stretch/>
                  </pic:blipFill>
                  <pic:spPr bwMode="auto">
                    <a:xfrm>
                      <a:off x="0" y="0"/>
                      <a:ext cx="2097307" cy="2833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90B" w:rsidRPr="0070614F" w:rsidRDefault="0034590B" w:rsidP="008B02D8">
      <w:pPr>
        <w:rPr>
          <w:rFonts w:ascii="Century Gothic" w:hAnsi="Century Gothic"/>
          <w:b/>
          <w:u w:val="single"/>
        </w:rPr>
      </w:pPr>
      <w:r w:rsidRPr="0070614F">
        <w:rPr>
          <w:rFonts w:ascii="Century Gothic" w:hAnsi="Century Gothic"/>
          <w:b/>
          <w:u w:val="single"/>
        </w:rPr>
        <w:t>DISCLAIMER:</w:t>
      </w:r>
    </w:p>
    <w:p w:rsidR="0034590B" w:rsidRDefault="0034590B" w:rsidP="008B02D8">
      <w:pPr>
        <w:rPr>
          <w:rFonts w:ascii="Century Gothic" w:hAnsi="Century Gothic"/>
        </w:rPr>
      </w:pPr>
      <w:r>
        <w:rPr>
          <w:rFonts w:ascii="Century Gothic" w:hAnsi="Century Gothic"/>
        </w:rPr>
        <w:t>Please sign below to signal your understanding and compliance with Fisk Street Primary School’s position on Display Standards.</w:t>
      </w:r>
    </w:p>
    <w:p w:rsidR="008B02D8" w:rsidRPr="0070614F" w:rsidRDefault="008B02D8" w:rsidP="00860FE6">
      <w:pPr>
        <w:jc w:val="center"/>
        <w:rPr>
          <w:rFonts w:ascii="Century Gothic" w:hAnsi="Century Gothic"/>
          <w:sz w:val="36"/>
        </w:rPr>
      </w:pPr>
      <w:r w:rsidRPr="0070614F">
        <w:rPr>
          <w:rFonts w:ascii="Century Gothic" w:hAnsi="Century Gothic"/>
          <w:sz w:val="36"/>
        </w:rPr>
        <w:lastRenderedPageBreak/>
        <w:t>DISPLAY EXPECTATIONS</w:t>
      </w:r>
    </w:p>
    <w:p w:rsidR="0070614F" w:rsidRDefault="0070614F" w:rsidP="00860FE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TEACHER INFORMATION CHECKLIST</w:t>
      </w:r>
      <w:r>
        <w:rPr>
          <w:rFonts w:ascii="Century Gothic" w:hAnsi="Century Gothic"/>
        </w:rPr>
        <w:t xml:space="preserve"> </w:t>
      </w:r>
    </w:p>
    <w:p w:rsidR="008B02D8" w:rsidRDefault="008B02D8" w:rsidP="0070614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ROOM NUMBER: ____</w:t>
      </w:r>
      <w:r w:rsidR="0070614F">
        <w:rPr>
          <w:rFonts w:ascii="Century Gothic" w:hAnsi="Century Gothic"/>
        </w:rPr>
        <w:tab/>
      </w:r>
      <w:r w:rsidR="0070614F">
        <w:rPr>
          <w:rFonts w:ascii="Century Gothic" w:hAnsi="Century Gothic"/>
        </w:rPr>
        <w:tab/>
      </w:r>
      <w:r w:rsidR="0070614F">
        <w:rPr>
          <w:rFonts w:ascii="Century Gothic" w:hAnsi="Century Gothic"/>
        </w:rPr>
        <w:tab/>
      </w:r>
      <w:r w:rsidR="0070614F">
        <w:rPr>
          <w:rFonts w:ascii="Century Gothic" w:hAnsi="Century Gothic"/>
        </w:rPr>
        <w:tab/>
      </w:r>
      <w:r w:rsidR="0070614F">
        <w:rPr>
          <w:rFonts w:ascii="Century Gothic" w:hAnsi="Century Gothic"/>
        </w:rPr>
        <w:tab/>
      </w:r>
      <w:r>
        <w:rPr>
          <w:rFonts w:ascii="Century Gothic" w:hAnsi="Century Gothic"/>
        </w:rPr>
        <w:t>DATE: __/__/__</w:t>
      </w: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2E60CD" w:rsidRPr="00860FE6" w:rsidTr="0070614F">
        <w:tc>
          <w:tcPr>
            <w:tcW w:w="10740" w:type="dxa"/>
            <w:shd w:val="clear" w:color="auto" w:fill="F2DBDB" w:themeFill="accent2" w:themeFillTint="33"/>
          </w:tcPr>
          <w:p w:rsidR="002E60CD" w:rsidRPr="00860FE6" w:rsidRDefault="002E60CD" w:rsidP="00032495">
            <w:pPr>
              <w:rPr>
                <w:rFonts w:ascii="Century Gothic" w:hAnsi="Century Gothic"/>
              </w:rPr>
            </w:pPr>
            <w:r w:rsidRPr="00860FE6">
              <w:rPr>
                <w:rFonts w:ascii="Century Gothic" w:hAnsi="Century Gothic"/>
              </w:rPr>
              <w:t>Criteria</w:t>
            </w:r>
            <w:r>
              <w:rPr>
                <w:rFonts w:ascii="Century Gothic" w:hAnsi="Century Gothic"/>
              </w:rPr>
              <w:t>/Description</w:t>
            </w:r>
          </w:p>
        </w:tc>
      </w:tr>
      <w:tr w:rsidR="002E60CD" w:rsidRPr="00860FE6" w:rsidTr="002E60CD">
        <w:tc>
          <w:tcPr>
            <w:tcW w:w="10740" w:type="dxa"/>
          </w:tcPr>
          <w:p w:rsidR="002E60CD" w:rsidRPr="00860FE6" w:rsidRDefault="002E60CD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Types of Display</w:t>
            </w:r>
          </w:p>
        </w:tc>
      </w:tr>
      <w:tr w:rsidR="002E60CD" w:rsidRPr="00860FE6" w:rsidTr="002E60CD">
        <w:tc>
          <w:tcPr>
            <w:tcW w:w="10740" w:type="dxa"/>
          </w:tcPr>
          <w:p w:rsidR="002E60CD" w:rsidRDefault="002E60CD" w:rsidP="0003249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At least one interactive display –</w:t>
            </w:r>
          </w:p>
          <w:p w:rsidR="002E60CD" w:rsidRPr="00860FE6" w:rsidRDefault="002E60CD" w:rsidP="00032495">
            <w:pPr>
              <w:rPr>
                <w:rFonts w:ascii="Century Gothic" w:hAnsi="Century Gothic"/>
              </w:rPr>
            </w:pPr>
          </w:p>
        </w:tc>
      </w:tr>
      <w:tr w:rsidR="002E60CD" w:rsidRPr="00860FE6" w:rsidTr="002E60CD">
        <w:tc>
          <w:tcPr>
            <w:tcW w:w="10740" w:type="dxa"/>
          </w:tcPr>
          <w:p w:rsidR="002E60CD" w:rsidRDefault="002E60CD" w:rsidP="0003249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At least one description display –</w:t>
            </w:r>
          </w:p>
          <w:p w:rsidR="002E60CD" w:rsidRPr="00860FE6" w:rsidRDefault="002E60CD" w:rsidP="00032495">
            <w:pPr>
              <w:rPr>
                <w:rFonts w:ascii="Century Gothic" w:hAnsi="Century Gothic"/>
              </w:rPr>
            </w:pPr>
          </w:p>
        </w:tc>
      </w:tr>
      <w:tr w:rsidR="002E60CD" w:rsidRPr="00860FE6" w:rsidTr="002E60CD">
        <w:tc>
          <w:tcPr>
            <w:tcW w:w="10740" w:type="dxa"/>
          </w:tcPr>
          <w:p w:rsidR="002E60CD" w:rsidRDefault="002E60CD" w:rsidP="0003249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At least one process display –</w:t>
            </w:r>
          </w:p>
          <w:p w:rsidR="002E60CD" w:rsidRPr="00860FE6" w:rsidRDefault="002E60CD" w:rsidP="00032495">
            <w:pPr>
              <w:rPr>
                <w:rFonts w:ascii="Century Gothic" w:hAnsi="Century Gothic"/>
              </w:rPr>
            </w:pPr>
          </w:p>
        </w:tc>
      </w:tr>
      <w:tr w:rsidR="002E60CD" w:rsidRPr="00860FE6" w:rsidTr="002E60CD">
        <w:tc>
          <w:tcPr>
            <w:tcW w:w="10740" w:type="dxa"/>
          </w:tcPr>
          <w:p w:rsidR="002E60CD" w:rsidRDefault="002E60CD" w:rsidP="0003249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At least two demonstration of achievement displays –</w:t>
            </w:r>
          </w:p>
          <w:p w:rsidR="002E60CD" w:rsidRPr="00860FE6" w:rsidRDefault="002E60CD" w:rsidP="00032495">
            <w:pPr>
              <w:rPr>
                <w:rFonts w:ascii="Century Gothic" w:hAnsi="Century Gothic"/>
              </w:rPr>
            </w:pPr>
          </w:p>
        </w:tc>
      </w:tr>
      <w:tr w:rsidR="002E60CD" w:rsidTr="0070614F">
        <w:tc>
          <w:tcPr>
            <w:tcW w:w="10740" w:type="dxa"/>
            <w:shd w:val="clear" w:color="auto" w:fill="F2DBDB" w:themeFill="accent2" w:themeFillTint="33"/>
          </w:tcPr>
          <w:p w:rsidR="002E60CD" w:rsidRDefault="002E60CD" w:rsidP="00032495">
            <w:pPr>
              <w:tabs>
                <w:tab w:val="center" w:pos="224"/>
              </w:tabs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Changeable Display Items</w:t>
            </w:r>
          </w:p>
        </w:tc>
      </w:tr>
      <w:tr w:rsidR="002E60CD" w:rsidRPr="00860FE6" w:rsidTr="002E60CD">
        <w:tc>
          <w:tcPr>
            <w:tcW w:w="10740" w:type="dxa"/>
          </w:tcPr>
          <w:p w:rsidR="002E60CD" w:rsidRDefault="002E60CD" w:rsidP="0003249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This week’s explicitly taught content –</w:t>
            </w:r>
          </w:p>
          <w:p w:rsidR="002E60CD" w:rsidRPr="00860FE6" w:rsidRDefault="002E60CD" w:rsidP="00032495">
            <w:pPr>
              <w:rPr>
                <w:rFonts w:ascii="Century Gothic" w:hAnsi="Century Gothic"/>
              </w:rPr>
            </w:pPr>
          </w:p>
        </w:tc>
      </w:tr>
      <w:tr w:rsidR="002E60CD" w:rsidRPr="00860FE6" w:rsidTr="002E60CD">
        <w:tc>
          <w:tcPr>
            <w:tcW w:w="10740" w:type="dxa"/>
          </w:tcPr>
          <w:p w:rsidR="002E60CD" w:rsidRDefault="002E60CD" w:rsidP="0003249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Last week’s explicitly taught content –</w:t>
            </w:r>
          </w:p>
          <w:p w:rsidR="002E60CD" w:rsidRPr="00860FE6" w:rsidRDefault="002E60CD" w:rsidP="00032495">
            <w:pPr>
              <w:rPr>
                <w:rFonts w:ascii="Century Gothic" w:hAnsi="Century Gothic"/>
              </w:rPr>
            </w:pPr>
          </w:p>
        </w:tc>
      </w:tr>
      <w:tr w:rsidR="002E60CD" w:rsidRPr="00860FE6" w:rsidTr="002E60CD">
        <w:tc>
          <w:tcPr>
            <w:tcW w:w="10740" w:type="dxa"/>
          </w:tcPr>
          <w:p w:rsidR="002E60CD" w:rsidRDefault="002E60CD" w:rsidP="0003249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Writing warm up –</w:t>
            </w:r>
          </w:p>
          <w:p w:rsidR="002E60CD" w:rsidRPr="00860FE6" w:rsidRDefault="002E60CD" w:rsidP="00032495">
            <w:pPr>
              <w:rPr>
                <w:rFonts w:ascii="Century Gothic" w:hAnsi="Century Gothic"/>
              </w:rPr>
            </w:pPr>
          </w:p>
        </w:tc>
      </w:tr>
      <w:tr w:rsidR="002E60CD" w:rsidRPr="00860FE6" w:rsidTr="002E60CD">
        <w:tc>
          <w:tcPr>
            <w:tcW w:w="10740" w:type="dxa"/>
          </w:tcPr>
          <w:p w:rsidR="002E60CD" w:rsidRDefault="002E60CD" w:rsidP="0003249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Numeracy warm up –</w:t>
            </w:r>
          </w:p>
          <w:p w:rsidR="002E60CD" w:rsidRPr="00860FE6" w:rsidRDefault="002E60CD" w:rsidP="00032495">
            <w:pPr>
              <w:rPr>
                <w:rFonts w:ascii="Century Gothic" w:hAnsi="Century Gothic"/>
              </w:rPr>
            </w:pPr>
          </w:p>
        </w:tc>
      </w:tr>
      <w:tr w:rsidR="002E60CD" w:rsidRPr="00860FE6" w:rsidTr="002E60CD">
        <w:tc>
          <w:tcPr>
            <w:tcW w:w="10740" w:type="dxa"/>
          </w:tcPr>
          <w:p w:rsidR="002E60CD" w:rsidRDefault="002E60CD" w:rsidP="0003249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Spelling weekly words –</w:t>
            </w:r>
          </w:p>
          <w:p w:rsidR="002E60CD" w:rsidRPr="00860FE6" w:rsidRDefault="002E60CD" w:rsidP="00032495">
            <w:pPr>
              <w:rPr>
                <w:rFonts w:ascii="Century Gothic" w:hAnsi="Century Gothic"/>
              </w:rPr>
            </w:pPr>
          </w:p>
        </w:tc>
      </w:tr>
      <w:tr w:rsidR="002E60CD" w:rsidRPr="00860FE6" w:rsidTr="002E60CD">
        <w:tc>
          <w:tcPr>
            <w:tcW w:w="10740" w:type="dxa"/>
          </w:tcPr>
          <w:p w:rsidR="002E60CD" w:rsidRDefault="002E60CD" w:rsidP="0003249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Blending warm up –</w:t>
            </w:r>
          </w:p>
          <w:p w:rsidR="002E60CD" w:rsidRPr="00860FE6" w:rsidRDefault="002E60CD" w:rsidP="00032495">
            <w:pPr>
              <w:rPr>
                <w:rFonts w:ascii="Century Gothic" w:hAnsi="Century Gothic"/>
              </w:rPr>
            </w:pPr>
          </w:p>
        </w:tc>
      </w:tr>
      <w:tr w:rsidR="002E60CD" w:rsidRPr="00860FE6" w:rsidTr="002E60CD">
        <w:tc>
          <w:tcPr>
            <w:tcW w:w="10740" w:type="dxa"/>
          </w:tcPr>
          <w:p w:rsidR="002E60CD" w:rsidRDefault="002E60CD" w:rsidP="0003249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Segmenting warm up –</w:t>
            </w:r>
          </w:p>
          <w:p w:rsidR="002E60CD" w:rsidRPr="00860FE6" w:rsidRDefault="002E60CD" w:rsidP="00032495">
            <w:pPr>
              <w:rPr>
                <w:rFonts w:ascii="Century Gothic" w:hAnsi="Century Gothic"/>
              </w:rPr>
            </w:pPr>
          </w:p>
        </w:tc>
      </w:tr>
      <w:tr w:rsidR="002E60CD" w:rsidRPr="00860FE6" w:rsidTr="002E60CD">
        <w:tc>
          <w:tcPr>
            <w:tcW w:w="10740" w:type="dxa"/>
          </w:tcPr>
          <w:p w:rsidR="002E60CD" w:rsidRDefault="002E60CD" w:rsidP="0003249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Vocabulary –</w:t>
            </w:r>
          </w:p>
          <w:p w:rsidR="002E60CD" w:rsidRPr="00860FE6" w:rsidRDefault="002E60CD" w:rsidP="00032495">
            <w:pPr>
              <w:rPr>
                <w:rFonts w:ascii="Century Gothic" w:hAnsi="Century Gothic"/>
              </w:rPr>
            </w:pPr>
          </w:p>
        </w:tc>
      </w:tr>
      <w:tr w:rsidR="002E60CD" w:rsidRPr="00860FE6" w:rsidTr="002E60CD">
        <w:tc>
          <w:tcPr>
            <w:tcW w:w="10740" w:type="dxa"/>
          </w:tcPr>
          <w:p w:rsidR="002E60CD" w:rsidRDefault="002E60CD" w:rsidP="0003249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At least one literacy you do/portfolio task –</w:t>
            </w:r>
          </w:p>
          <w:p w:rsidR="002E60CD" w:rsidRPr="00860FE6" w:rsidRDefault="002E60CD" w:rsidP="00032495">
            <w:pPr>
              <w:rPr>
                <w:rFonts w:ascii="Century Gothic" w:hAnsi="Century Gothic"/>
              </w:rPr>
            </w:pPr>
          </w:p>
        </w:tc>
      </w:tr>
      <w:tr w:rsidR="002E60CD" w:rsidRPr="00860FE6" w:rsidTr="002E60CD">
        <w:tc>
          <w:tcPr>
            <w:tcW w:w="10740" w:type="dxa"/>
          </w:tcPr>
          <w:p w:rsidR="002E60CD" w:rsidRDefault="002E60CD" w:rsidP="0003249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At least on numeracy you do/portfolio task –</w:t>
            </w:r>
          </w:p>
          <w:p w:rsidR="002E60CD" w:rsidRPr="00860FE6" w:rsidRDefault="002E60CD" w:rsidP="00032495">
            <w:pPr>
              <w:rPr>
                <w:rFonts w:ascii="Century Gothic" w:hAnsi="Century Gothic"/>
              </w:rPr>
            </w:pPr>
          </w:p>
        </w:tc>
      </w:tr>
      <w:tr w:rsidR="002E60CD" w:rsidRPr="00860FE6" w:rsidTr="002E60CD">
        <w:tc>
          <w:tcPr>
            <w:tcW w:w="10740" w:type="dxa"/>
          </w:tcPr>
          <w:p w:rsidR="002E60CD" w:rsidRDefault="002E60CD" w:rsidP="0003249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Display of either latest reward/excursion/accomplishment –</w:t>
            </w:r>
          </w:p>
          <w:p w:rsidR="002E60CD" w:rsidRPr="00860FE6" w:rsidRDefault="002E60CD" w:rsidP="00032495">
            <w:pPr>
              <w:rPr>
                <w:rFonts w:ascii="Century Gothic" w:hAnsi="Century Gothic"/>
              </w:rPr>
            </w:pPr>
          </w:p>
        </w:tc>
      </w:tr>
    </w:tbl>
    <w:p w:rsidR="002E60CD" w:rsidRDefault="002E60CD" w:rsidP="002E60CD">
      <w:pPr>
        <w:rPr>
          <w:rFonts w:ascii="Century Gothic" w:hAnsi="Century Gothic"/>
        </w:rPr>
      </w:pPr>
      <w:r>
        <w:rPr>
          <w:rFonts w:ascii="Century Gothic" w:hAnsi="Century Gothic"/>
        </w:rPr>
        <w:t>Notes: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40ED" w:rsidRPr="0070614F" w:rsidRDefault="00860FE6" w:rsidP="00860FE6">
      <w:pPr>
        <w:jc w:val="center"/>
        <w:rPr>
          <w:rFonts w:ascii="Century Gothic" w:hAnsi="Century Gothic"/>
          <w:sz w:val="36"/>
        </w:rPr>
      </w:pPr>
      <w:r w:rsidRPr="0070614F">
        <w:rPr>
          <w:rFonts w:ascii="Century Gothic" w:hAnsi="Century Gothic"/>
          <w:sz w:val="36"/>
        </w:rPr>
        <w:lastRenderedPageBreak/>
        <w:t>DISPLAY CHECKLIST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73"/>
        <w:gridCol w:w="2117"/>
        <w:gridCol w:w="664"/>
        <w:gridCol w:w="664"/>
        <w:gridCol w:w="664"/>
      </w:tblGrid>
      <w:tr w:rsidR="00860FE6" w:rsidRPr="00860FE6" w:rsidTr="0070614F">
        <w:tc>
          <w:tcPr>
            <w:tcW w:w="6573" w:type="dxa"/>
            <w:shd w:val="clear" w:color="auto" w:fill="F2DBDB" w:themeFill="accent2" w:themeFillTint="33"/>
          </w:tcPr>
          <w:p w:rsidR="00860FE6" w:rsidRPr="00860FE6" w:rsidRDefault="00860FE6" w:rsidP="00D31C59">
            <w:pPr>
              <w:rPr>
                <w:rFonts w:ascii="Century Gothic" w:hAnsi="Century Gothic"/>
              </w:rPr>
            </w:pPr>
            <w:r w:rsidRPr="00860FE6">
              <w:rPr>
                <w:rFonts w:ascii="Century Gothic" w:hAnsi="Century Gothic"/>
              </w:rPr>
              <w:t>Criteria</w:t>
            </w:r>
            <w:r w:rsidR="00D31C59">
              <w:rPr>
                <w:rFonts w:ascii="Century Gothic" w:hAnsi="Century Gothic"/>
              </w:rPr>
              <w:t>/Description</w:t>
            </w:r>
          </w:p>
        </w:tc>
        <w:tc>
          <w:tcPr>
            <w:tcW w:w="2117" w:type="dxa"/>
            <w:shd w:val="clear" w:color="auto" w:fill="F2DBDB" w:themeFill="accent2" w:themeFillTint="33"/>
          </w:tcPr>
          <w:p w:rsidR="00860FE6" w:rsidRPr="00860FE6" w:rsidRDefault="00860FE6" w:rsidP="00860FE6">
            <w:pPr>
              <w:jc w:val="center"/>
              <w:rPr>
                <w:rFonts w:ascii="Century Gothic" w:hAnsi="Century Gothic"/>
              </w:rPr>
            </w:pPr>
            <w:r w:rsidRPr="00860FE6">
              <w:rPr>
                <w:rFonts w:ascii="Century Gothic" w:hAnsi="Century Gothic"/>
              </w:rPr>
              <w:t>Rating</w:t>
            </w:r>
          </w:p>
        </w:tc>
        <w:tc>
          <w:tcPr>
            <w:tcW w:w="1992" w:type="dxa"/>
            <w:gridSpan w:val="3"/>
            <w:shd w:val="clear" w:color="auto" w:fill="F2DBDB" w:themeFill="accent2" w:themeFillTint="33"/>
          </w:tcPr>
          <w:p w:rsidR="00860FE6" w:rsidRPr="00860FE6" w:rsidRDefault="00860FE6" w:rsidP="00860FE6">
            <w:pPr>
              <w:jc w:val="center"/>
              <w:rPr>
                <w:rFonts w:ascii="Century Gothic" w:hAnsi="Century Gothic"/>
              </w:rPr>
            </w:pPr>
            <w:r w:rsidRPr="00860FE6">
              <w:rPr>
                <w:rFonts w:ascii="Century Gothic" w:hAnsi="Century Gothic"/>
              </w:rPr>
              <w:t>Presentation</w:t>
            </w:r>
          </w:p>
        </w:tc>
      </w:tr>
      <w:tr w:rsidR="00D31C59" w:rsidRPr="00860FE6" w:rsidTr="000B3062">
        <w:tc>
          <w:tcPr>
            <w:tcW w:w="10682" w:type="dxa"/>
            <w:gridSpan w:val="5"/>
          </w:tcPr>
          <w:p w:rsidR="00D31C59" w:rsidRPr="00860FE6" w:rsidRDefault="00D31C59" w:rsidP="00860FE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Types of Display</w:t>
            </w:r>
          </w:p>
        </w:tc>
      </w:tr>
      <w:tr w:rsidR="00860FE6" w:rsidRPr="00860FE6" w:rsidTr="00E53433">
        <w:tc>
          <w:tcPr>
            <w:tcW w:w="6573" w:type="dxa"/>
          </w:tcPr>
          <w:p w:rsidR="00860FE6" w:rsidRDefault="00860FE6" w:rsidP="00860FE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At least one interactive display</w:t>
            </w:r>
            <w:r w:rsidR="00D31C59">
              <w:rPr>
                <w:rFonts w:ascii="Century Gothic" w:hAnsi="Century Gothic"/>
              </w:rPr>
              <w:t xml:space="preserve"> –</w:t>
            </w:r>
          </w:p>
          <w:p w:rsidR="00D31C59" w:rsidRPr="00860FE6" w:rsidRDefault="00D31C59" w:rsidP="00860FE6">
            <w:pPr>
              <w:rPr>
                <w:rFonts w:ascii="Century Gothic" w:hAnsi="Century Gothic"/>
              </w:rPr>
            </w:pPr>
          </w:p>
        </w:tc>
        <w:tc>
          <w:tcPr>
            <w:tcW w:w="2117" w:type="dxa"/>
          </w:tcPr>
          <w:p w:rsidR="00860FE6" w:rsidRPr="00860FE6" w:rsidRDefault="00860FE6" w:rsidP="00860FE6">
            <w:pPr>
              <w:jc w:val="center"/>
              <w:rPr>
                <w:rFonts w:ascii="Century Gothic" w:hAnsi="Century Gothic"/>
              </w:rPr>
            </w:pPr>
            <w:r w:rsidRPr="00860FE6">
              <w:rPr>
                <w:rFonts w:ascii="Century Gothic" w:hAnsi="Century Gothic"/>
              </w:rPr>
              <w:t>Yes/No</w:t>
            </w:r>
          </w:p>
        </w:tc>
        <w:tc>
          <w:tcPr>
            <w:tcW w:w="664" w:type="dxa"/>
          </w:tcPr>
          <w:p w:rsidR="00860FE6" w:rsidRPr="00860FE6" w:rsidRDefault="00860FE6" w:rsidP="00860FE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664" w:type="dxa"/>
          </w:tcPr>
          <w:p w:rsidR="00860FE6" w:rsidRPr="00860FE6" w:rsidRDefault="00860FE6" w:rsidP="00860FE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664" w:type="dxa"/>
          </w:tcPr>
          <w:p w:rsidR="00860FE6" w:rsidRPr="00860FE6" w:rsidRDefault="00860FE6" w:rsidP="00860FE6">
            <w:pPr>
              <w:tabs>
                <w:tab w:val="center" w:pos="224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ab/>
              <w:t>3</w:t>
            </w:r>
          </w:p>
        </w:tc>
      </w:tr>
      <w:tr w:rsidR="00860FE6" w:rsidRPr="00860FE6" w:rsidTr="00E53433">
        <w:tc>
          <w:tcPr>
            <w:tcW w:w="6573" w:type="dxa"/>
          </w:tcPr>
          <w:p w:rsidR="00D31C59" w:rsidRDefault="00D31C59" w:rsidP="00860FE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At least one description display –</w:t>
            </w:r>
          </w:p>
          <w:p w:rsidR="00D31C59" w:rsidRPr="00860FE6" w:rsidRDefault="00D31C59" w:rsidP="00860FE6">
            <w:pPr>
              <w:rPr>
                <w:rFonts w:ascii="Century Gothic" w:hAnsi="Century Gothic"/>
              </w:rPr>
            </w:pPr>
          </w:p>
        </w:tc>
        <w:tc>
          <w:tcPr>
            <w:tcW w:w="2117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 w:rsidRPr="00860FE6">
              <w:rPr>
                <w:rFonts w:ascii="Century Gothic" w:hAnsi="Century Gothic"/>
              </w:rPr>
              <w:t>Yes/No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tabs>
                <w:tab w:val="center" w:pos="224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ab/>
              <w:t>3</w:t>
            </w:r>
          </w:p>
        </w:tc>
      </w:tr>
      <w:tr w:rsidR="00860FE6" w:rsidRPr="00860FE6" w:rsidTr="00860FE6">
        <w:tc>
          <w:tcPr>
            <w:tcW w:w="6573" w:type="dxa"/>
          </w:tcPr>
          <w:p w:rsidR="00860FE6" w:rsidRDefault="00D31C59" w:rsidP="00860FE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At least one process display –</w:t>
            </w:r>
          </w:p>
          <w:p w:rsidR="00D31C59" w:rsidRPr="00860FE6" w:rsidRDefault="00D31C59" w:rsidP="00860FE6">
            <w:pPr>
              <w:rPr>
                <w:rFonts w:ascii="Century Gothic" w:hAnsi="Century Gothic"/>
              </w:rPr>
            </w:pPr>
          </w:p>
        </w:tc>
        <w:tc>
          <w:tcPr>
            <w:tcW w:w="2117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 w:rsidRPr="00860FE6">
              <w:rPr>
                <w:rFonts w:ascii="Century Gothic" w:hAnsi="Century Gothic"/>
              </w:rPr>
              <w:t>Yes/No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tabs>
                <w:tab w:val="center" w:pos="224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ab/>
              <w:t>3</w:t>
            </w:r>
          </w:p>
        </w:tc>
      </w:tr>
      <w:tr w:rsidR="00860FE6" w:rsidRPr="00860FE6" w:rsidTr="00860FE6">
        <w:tc>
          <w:tcPr>
            <w:tcW w:w="6573" w:type="dxa"/>
          </w:tcPr>
          <w:p w:rsidR="00D31C59" w:rsidRDefault="00D31C59" w:rsidP="00860FE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At least two demonstration of achievement displays –</w:t>
            </w:r>
          </w:p>
          <w:p w:rsidR="00D31C59" w:rsidRPr="00860FE6" w:rsidRDefault="00D31C59" w:rsidP="00860FE6">
            <w:pPr>
              <w:rPr>
                <w:rFonts w:ascii="Century Gothic" w:hAnsi="Century Gothic"/>
              </w:rPr>
            </w:pPr>
          </w:p>
        </w:tc>
        <w:tc>
          <w:tcPr>
            <w:tcW w:w="2117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 w:rsidRPr="00860FE6">
              <w:rPr>
                <w:rFonts w:ascii="Century Gothic" w:hAnsi="Century Gothic"/>
              </w:rPr>
              <w:t>Yes/No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tabs>
                <w:tab w:val="center" w:pos="224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ab/>
              <w:t>3</w:t>
            </w:r>
          </w:p>
        </w:tc>
      </w:tr>
      <w:tr w:rsidR="00D31C59" w:rsidRPr="00860FE6" w:rsidTr="0070614F">
        <w:tc>
          <w:tcPr>
            <w:tcW w:w="10682" w:type="dxa"/>
            <w:gridSpan w:val="5"/>
            <w:shd w:val="clear" w:color="auto" w:fill="F2DBDB" w:themeFill="accent2" w:themeFillTint="33"/>
          </w:tcPr>
          <w:p w:rsidR="00D31C59" w:rsidRDefault="00D31C59" w:rsidP="00D31C59">
            <w:pPr>
              <w:tabs>
                <w:tab w:val="center" w:pos="224"/>
              </w:tabs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Changeable Display Items</w:t>
            </w:r>
          </w:p>
        </w:tc>
      </w:tr>
      <w:tr w:rsidR="00860FE6" w:rsidRPr="00860FE6" w:rsidTr="00860FE6">
        <w:tc>
          <w:tcPr>
            <w:tcW w:w="6573" w:type="dxa"/>
          </w:tcPr>
          <w:p w:rsidR="00860FE6" w:rsidRDefault="00D31C59" w:rsidP="00860FE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This week’s explicitly taught content –</w:t>
            </w:r>
          </w:p>
          <w:p w:rsidR="00D31C59" w:rsidRPr="00860FE6" w:rsidRDefault="00D31C59" w:rsidP="00860FE6">
            <w:pPr>
              <w:rPr>
                <w:rFonts w:ascii="Century Gothic" w:hAnsi="Century Gothic"/>
              </w:rPr>
            </w:pPr>
          </w:p>
        </w:tc>
        <w:tc>
          <w:tcPr>
            <w:tcW w:w="2117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 w:rsidRPr="00860FE6">
              <w:rPr>
                <w:rFonts w:ascii="Century Gothic" w:hAnsi="Century Gothic"/>
              </w:rPr>
              <w:t>Yes/No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tabs>
                <w:tab w:val="center" w:pos="224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ab/>
              <w:t>3</w:t>
            </w:r>
          </w:p>
        </w:tc>
      </w:tr>
      <w:tr w:rsidR="00860FE6" w:rsidRPr="00860FE6" w:rsidTr="00860FE6">
        <w:tc>
          <w:tcPr>
            <w:tcW w:w="6573" w:type="dxa"/>
          </w:tcPr>
          <w:p w:rsidR="00860FE6" w:rsidRDefault="00D31C59" w:rsidP="00860FE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Last week’s explicitly taught content –</w:t>
            </w:r>
          </w:p>
          <w:p w:rsidR="00D31C59" w:rsidRPr="00860FE6" w:rsidRDefault="00D31C59" w:rsidP="00860FE6">
            <w:pPr>
              <w:rPr>
                <w:rFonts w:ascii="Century Gothic" w:hAnsi="Century Gothic"/>
              </w:rPr>
            </w:pPr>
          </w:p>
        </w:tc>
        <w:tc>
          <w:tcPr>
            <w:tcW w:w="2117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 w:rsidRPr="00860FE6">
              <w:rPr>
                <w:rFonts w:ascii="Century Gothic" w:hAnsi="Century Gothic"/>
              </w:rPr>
              <w:t>Yes/No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tabs>
                <w:tab w:val="center" w:pos="224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ab/>
              <w:t>3</w:t>
            </w:r>
          </w:p>
        </w:tc>
      </w:tr>
      <w:tr w:rsidR="00860FE6" w:rsidRPr="00860FE6" w:rsidTr="00860FE6">
        <w:tc>
          <w:tcPr>
            <w:tcW w:w="6573" w:type="dxa"/>
          </w:tcPr>
          <w:p w:rsidR="00860FE6" w:rsidRDefault="00D31C59" w:rsidP="00860FE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Writing warm up –</w:t>
            </w:r>
          </w:p>
          <w:p w:rsidR="00D31C59" w:rsidRPr="00860FE6" w:rsidRDefault="00D31C59" w:rsidP="00860FE6">
            <w:pPr>
              <w:rPr>
                <w:rFonts w:ascii="Century Gothic" w:hAnsi="Century Gothic"/>
              </w:rPr>
            </w:pPr>
          </w:p>
        </w:tc>
        <w:tc>
          <w:tcPr>
            <w:tcW w:w="2117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 w:rsidRPr="00860FE6">
              <w:rPr>
                <w:rFonts w:ascii="Century Gothic" w:hAnsi="Century Gothic"/>
              </w:rPr>
              <w:t>Yes/No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tabs>
                <w:tab w:val="center" w:pos="224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ab/>
              <w:t>3</w:t>
            </w:r>
          </w:p>
        </w:tc>
      </w:tr>
      <w:tr w:rsidR="00860FE6" w:rsidRPr="00860FE6" w:rsidTr="00860FE6">
        <w:tc>
          <w:tcPr>
            <w:tcW w:w="6573" w:type="dxa"/>
          </w:tcPr>
          <w:p w:rsidR="00860FE6" w:rsidRDefault="00D31C59" w:rsidP="00860FE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Numeracy warm up –</w:t>
            </w:r>
          </w:p>
          <w:p w:rsidR="00D31C59" w:rsidRPr="00860FE6" w:rsidRDefault="00D31C59" w:rsidP="00860FE6">
            <w:pPr>
              <w:rPr>
                <w:rFonts w:ascii="Century Gothic" w:hAnsi="Century Gothic"/>
              </w:rPr>
            </w:pPr>
          </w:p>
        </w:tc>
        <w:tc>
          <w:tcPr>
            <w:tcW w:w="2117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 w:rsidRPr="00860FE6">
              <w:rPr>
                <w:rFonts w:ascii="Century Gothic" w:hAnsi="Century Gothic"/>
              </w:rPr>
              <w:t>Yes/No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tabs>
                <w:tab w:val="center" w:pos="224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ab/>
              <w:t>3</w:t>
            </w:r>
          </w:p>
        </w:tc>
      </w:tr>
      <w:tr w:rsidR="00860FE6" w:rsidRPr="00860FE6" w:rsidTr="00860FE6">
        <w:tc>
          <w:tcPr>
            <w:tcW w:w="6573" w:type="dxa"/>
          </w:tcPr>
          <w:p w:rsidR="00860FE6" w:rsidRDefault="00D31C59" w:rsidP="00860FE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Spelling weekly words –</w:t>
            </w:r>
          </w:p>
          <w:p w:rsidR="00D31C59" w:rsidRPr="00860FE6" w:rsidRDefault="00D31C59" w:rsidP="00860FE6">
            <w:pPr>
              <w:rPr>
                <w:rFonts w:ascii="Century Gothic" w:hAnsi="Century Gothic"/>
              </w:rPr>
            </w:pPr>
          </w:p>
        </w:tc>
        <w:tc>
          <w:tcPr>
            <w:tcW w:w="2117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 w:rsidRPr="00860FE6">
              <w:rPr>
                <w:rFonts w:ascii="Century Gothic" w:hAnsi="Century Gothic"/>
              </w:rPr>
              <w:t>Yes/No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tabs>
                <w:tab w:val="center" w:pos="224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ab/>
              <w:t>3</w:t>
            </w:r>
          </w:p>
        </w:tc>
      </w:tr>
      <w:tr w:rsidR="00860FE6" w:rsidRPr="00860FE6" w:rsidTr="00860FE6">
        <w:tc>
          <w:tcPr>
            <w:tcW w:w="6573" w:type="dxa"/>
          </w:tcPr>
          <w:p w:rsidR="00860FE6" w:rsidRDefault="00D31C59" w:rsidP="00860FE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Blending warm up –</w:t>
            </w:r>
          </w:p>
          <w:p w:rsidR="00D31C59" w:rsidRPr="00860FE6" w:rsidRDefault="00D31C59" w:rsidP="00860FE6">
            <w:pPr>
              <w:rPr>
                <w:rFonts w:ascii="Century Gothic" w:hAnsi="Century Gothic"/>
              </w:rPr>
            </w:pPr>
          </w:p>
        </w:tc>
        <w:tc>
          <w:tcPr>
            <w:tcW w:w="2117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 w:rsidRPr="00860FE6">
              <w:rPr>
                <w:rFonts w:ascii="Century Gothic" w:hAnsi="Century Gothic"/>
              </w:rPr>
              <w:t>Yes/No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tabs>
                <w:tab w:val="center" w:pos="224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ab/>
              <w:t>3</w:t>
            </w:r>
          </w:p>
        </w:tc>
      </w:tr>
      <w:tr w:rsidR="00860FE6" w:rsidRPr="00860FE6" w:rsidTr="00860FE6">
        <w:tc>
          <w:tcPr>
            <w:tcW w:w="6573" w:type="dxa"/>
          </w:tcPr>
          <w:p w:rsidR="00860FE6" w:rsidRDefault="00D31C59" w:rsidP="00860FE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Segmenting warm up –</w:t>
            </w:r>
          </w:p>
          <w:p w:rsidR="00D31C59" w:rsidRPr="00860FE6" w:rsidRDefault="00D31C59" w:rsidP="00860FE6">
            <w:pPr>
              <w:rPr>
                <w:rFonts w:ascii="Century Gothic" w:hAnsi="Century Gothic"/>
              </w:rPr>
            </w:pPr>
          </w:p>
        </w:tc>
        <w:tc>
          <w:tcPr>
            <w:tcW w:w="2117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 w:rsidRPr="00860FE6">
              <w:rPr>
                <w:rFonts w:ascii="Century Gothic" w:hAnsi="Century Gothic"/>
              </w:rPr>
              <w:t>Yes/No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tabs>
                <w:tab w:val="center" w:pos="224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ab/>
              <w:t>3</w:t>
            </w:r>
          </w:p>
        </w:tc>
      </w:tr>
      <w:tr w:rsidR="00860FE6" w:rsidRPr="00860FE6" w:rsidTr="00860FE6">
        <w:tc>
          <w:tcPr>
            <w:tcW w:w="6573" w:type="dxa"/>
          </w:tcPr>
          <w:p w:rsidR="00860FE6" w:rsidRDefault="00D31C59" w:rsidP="00860FE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Vocabulary –</w:t>
            </w:r>
          </w:p>
          <w:p w:rsidR="00D31C59" w:rsidRPr="00860FE6" w:rsidRDefault="00D31C59" w:rsidP="00860FE6">
            <w:pPr>
              <w:rPr>
                <w:rFonts w:ascii="Century Gothic" w:hAnsi="Century Gothic"/>
              </w:rPr>
            </w:pPr>
          </w:p>
        </w:tc>
        <w:tc>
          <w:tcPr>
            <w:tcW w:w="2117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 w:rsidRPr="00860FE6">
              <w:rPr>
                <w:rFonts w:ascii="Century Gothic" w:hAnsi="Century Gothic"/>
              </w:rPr>
              <w:t>Yes/No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tabs>
                <w:tab w:val="center" w:pos="224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ab/>
              <w:t>3</w:t>
            </w:r>
          </w:p>
        </w:tc>
      </w:tr>
      <w:tr w:rsidR="00860FE6" w:rsidRPr="00860FE6" w:rsidTr="00860FE6">
        <w:tc>
          <w:tcPr>
            <w:tcW w:w="6573" w:type="dxa"/>
          </w:tcPr>
          <w:p w:rsidR="00860FE6" w:rsidRDefault="00D31C59" w:rsidP="00860FE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At least one literacy you do/portfolio task –</w:t>
            </w:r>
          </w:p>
          <w:p w:rsidR="00D31C59" w:rsidRPr="00860FE6" w:rsidRDefault="00D31C59" w:rsidP="00860FE6">
            <w:pPr>
              <w:rPr>
                <w:rFonts w:ascii="Century Gothic" w:hAnsi="Century Gothic"/>
              </w:rPr>
            </w:pPr>
          </w:p>
        </w:tc>
        <w:tc>
          <w:tcPr>
            <w:tcW w:w="2117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 w:rsidRPr="00860FE6">
              <w:rPr>
                <w:rFonts w:ascii="Century Gothic" w:hAnsi="Century Gothic"/>
              </w:rPr>
              <w:t>Yes/No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664" w:type="dxa"/>
          </w:tcPr>
          <w:p w:rsidR="00860FE6" w:rsidRPr="00860FE6" w:rsidRDefault="00860FE6" w:rsidP="00032495">
            <w:pPr>
              <w:tabs>
                <w:tab w:val="center" w:pos="224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ab/>
              <w:t>3</w:t>
            </w:r>
          </w:p>
        </w:tc>
      </w:tr>
      <w:tr w:rsidR="00D31C59" w:rsidRPr="00860FE6" w:rsidTr="00D31C59">
        <w:tc>
          <w:tcPr>
            <w:tcW w:w="6573" w:type="dxa"/>
          </w:tcPr>
          <w:p w:rsidR="00D31C59" w:rsidRDefault="00D31C59" w:rsidP="00D31C5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At least on numeracy you do/portfolio task –</w:t>
            </w:r>
          </w:p>
          <w:p w:rsidR="00D31C59" w:rsidRPr="00860FE6" w:rsidRDefault="00D31C59" w:rsidP="00D31C59">
            <w:pPr>
              <w:rPr>
                <w:rFonts w:ascii="Century Gothic" w:hAnsi="Century Gothic"/>
              </w:rPr>
            </w:pPr>
          </w:p>
        </w:tc>
        <w:tc>
          <w:tcPr>
            <w:tcW w:w="2117" w:type="dxa"/>
          </w:tcPr>
          <w:p w:rsidR="00D31C59" w:rsidRPr="00860FE6" w:rsidRDefault="00D31C59" w:rsidP="00032495">
            <w:pPr>
              <w:jc w:val="center"/>
              <w:rPr>
                <w:rFonts w:ascii="Century Gothic" w:hAnsi="Century Gothic"/>
              </w:rPr>
            </w:pPr>
            <w:r w:rsidRPr="00860FE6">
              <w:rPr>
                <w:rFonts w:ascii="Century Gothic" w:hAnsi="Century Gothic"/>
              </w:rPr>
              <w:t>Yes/No</w:t>
            </w:r>
          </w:p>
        </w:tc>
        <w:tc>
          <w:tcPr>
            <w:tcW w:w="664" w:type="dxa"/>
          </w:tcPr>
          <w:p w:rsidR="00D31C59" w:rsidRPr="00860FE6" w:rsidRDefault="00D31C59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664" w:type="dxa"/>
          </w:tcPr>
          <w:p w:rsidR="00D31C59" w:rsidRPr="00860FE6" w:rsidRDefault="00D31C59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664" w:type="dxa"/>
          </w:tcPr>
          <w:p w:rsidR="00D31C59" w:rsidRPr="00860FE6" w:rsidRDefault="00D31C59" w:rsidP="00032495">
            <w:pPr>
              <w:tabs>
                <w:tab w:val="center" w:pos="224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ab/>
              <w:t>3</w:t>
            </w:r>
          </w:p>
        </w:tc>
      </w:tr>
      <w:tr w:rsidR="00D31C59" w:rsidRPr="00860FE6" w:rsidTr="00D31C59">
        <w:tc>
          <w:tcPr>
            <w:tcW w:w="6573" w:type="dxa"/>
          </w:tcPr>
          <w:p w:rsidR="00D31C59" w:rsidRDefault="00D31C59" w:rsidP="00D31C5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Display of either latest reward/excursion/accomplishment –</w:t>
            </w:r>
          </w:p>
          <w:p w:rsidR="00D31C59" w:rsidRPr="00860FE6" w:rsidRDefault="00D31C59" w:rsidP="00D31C59">
            <w:pPr>
              <w:rPr>
                <w:rFonts w:ascii="Century Gothic" w:hAnsi="Century Gothic"/>
              </w:rPr>
            </w:pPr>
          </w:p>
        </w:tc>
        <w:tc>
          <w:tcPr>
            <w:tcW w:w="2117" w:type="dxa"/>
          </w:tcPr>
          <w:p w:rsidR="00D31C59" w:rsidRPr="00860FE6" w:rsidRDefault="00D31C59" w:rsidP="00032495">
            <w:pPr>
              <w:jc w:val="center"/>
              <w:rPr>
                <w:rFonts w:ascii="Century Gothic" w:hAnsi="Century Gothic"/>
              </w:rPr>
            </w:pPr>
            <w:r w:rsidRPr="00860FE6">
              <w:rPr>
                <w:rFonts w:ascii="Century Gothic" w:hAnsi="Century Gothic"/>
              </w:rPr>
              <w:t>Yes/No</w:t>
            </w:r>
          </w:p>
        </w:tc>
        <w:tc>
          <w:tcPr>
            <w:tcW w:w="664" w:type="dxa"/>
          </w:tcPr>
          <w:p w:rsidR="00D31C59" w:rsidRPr="00860FE6" w:rsidRDefault="00D31C59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664" w:type="dxa"/>
          </w:tcPr>
          <w:p w:rsidR="00D31C59" w:rsidRPr="00860FE6" w:rsidRDefault="00D31C59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664" w:type="dxa"/>
          </w:tcPr>
          <w:p w:rsidR="00D31C59" w:rsidRPr="00860FE6" w:rsidRDefault="00D31C59" w:rsidP="00032495">
            <w:pPr>
              <w:tabs>
                <w:tab w:val="center" w:pos="224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ab/>
              <w:t>3</w:t>
            </w:r>
          </w:p>
        </w:tc>
      </w:tr>
      <w:tr w:rsidR="00D31C59" w:rsidRPr="00860FE6" w:rsidTr="0070614F">
        <w:tc>
          <w:tcPr>
            <w:tcW w:w="10682" w:type="dxa"/>
            <w:gridSpan w:val="5"/>
            <w:shd w:val="clear" w:color="auto" w:fill="F2DBDB" w:themeFill="accent2" w:themeFillTint="33"/>
          </w:tcPr>
          <w:p w:rsidR="00D31C59" w:rsidRDefault="00D31C59" w:rsidP="00D31C59">
            <w:pPr>
              <w:tabs>
                <w:tab w:val="center" w:pos="224"/>
              </w:tabs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Permanent Display Items</w:t>
            </w:r>
          </w:p>
        </w:tc>
      </w:tr>
      <w:tr w:rsidR="00D31C59" w:rsidRPr="00860FE6" w:rsidTr="00D31C59">
        <w:tc>
          <w:tcPr>
            <w:tcW w:w="6573" w:type="dxa"/>
          </w:tcPr>
          <w:p w:rsidR="00D31C59" w:rsidRPr="00D31C59" w:rsidRDefault="00D31C59" w:rsidP="00D31C59">
            <w:pPr>
              <w:rPr>
                <w:rFonts w:ascii="Century Gothic" w:hAnsi="Century Gothic"/>
              </w:rPr>
            </w:pPr>
            <w:r w:rsidRPr="00D31C59">
              <w:rPr>
                <w:rFonts w:ascii="Century Gothic" w:hAnsi="Century Gothic"/>
              </w:rPr>
              <w:t>Fleming 3 imperatives</w:t>
            </w:r>
            <w:r>
              <w:rPr>
                <w:rFonts w:ascii="Century Gothic" w:hAnsi="Century Gothic"/>
              </w:rPr>
              <w:t>, 6 givens, 4 pillars –</w:t>
            </w:r>
          </w:p>
          <w:p w:rsidR="00D31C59" w:rsidRPr="00860FE6" w:rsidRDefault="00D31C59" w:rsidP="000324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117" w:type="dxa"/>
          </w:tcPr>
          <w:p w:rsidR="00D31C59" w:rsidRPr="00860FE6" w:rsidRDefault="00D31C59" w:rsidP="00032495">
            <w:pPr>
              <w:jc w:val="center"/>
              <w:rPr>
                <w:rFonts w:ascii="Century Gothic" w:hAnsi="Century Gothic"/>
              </w:rPr>
            </w:pPr>
            <w:r w:rsidRPr="00860FE6">
              <w:rPr>
                <w:rFonts w:ascii="Century Gothic" w:hAnsi="Century Gothic"/>
              </w:rPr>
              <w:t>Yes/No</w:t>
            </w:r>
          </w:p>
        </w:tc>
        <w:tc>
          <w:tcPr>
            <w:tcW w:w="664" w:type="dxa"/>
          </w:tcPr>
          <w:p w:rsidR="00D31C59" w:rsidRPr="00860FE6" w:rsidRDefault="00D31C59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664" w:type="dxa"/>
          </w:tcPr>
          <w:p w:rsidR="00D31C59" w:rsidRPr="00860FE6" w:rsidRDefault="00D31C59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664" w:type="dxa"/>
          </w:tcPr>
          <w:p w:rsidR="00D31C59" w:rsidRPr="00860FE6" w:rsidRDefault="00D31C59" w:rsidP="00032495">
            <w:pPr>
              <w:tabs>
                <w:tab w:val="center" w:pos="224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ab/>
              <w:t>3</w:t>
            </w:r>
          </w:p>
        </w:tc>
      </w:tr>
      <w:tr w:rsidR="00D31C59" w:rsidRPr="00860FE6" w:rsidTr="00D31C59">
        <w:tc>
          <w:tcPr>
            <w:tcW w:w="6573" w:type="dxa"/>
          </w:tcPr>
          <w:p w:rsidR="002E60CD" w:rsidRPr="00D31C59" w:rsidRDefault="002E60CD" w:rsidP="0003249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School rules and values –</w:t>
            </w:r>
          </w:p>
          <w:p w:rsidR="00D31C59" w:rsidRPr="00860FE6" w:rsidRDefault="00D31C59" w:rsidP="000324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117" w:type="dxa"/>
          </w:tcPr>
          <w:p w:rsidR="00D31C59" w:rsidRPr="00860FE6" w:rsidRDefault="00D31C59" w:rsidP="00032495">
            <w:pPr>
              <w:jc w:val="center"/>
              <w:rPr>
                <w:rFonts w:ascii="Century Gothic" w:hAnsi="Century Gothic"/>
              </w:rPr>
            </w:pPr>
            <w:r w:rsidRPr="00860FE6">
              <w:rPr>
                <w:rFonts w:ascii="Century Gothic" w:hAnsi="Century Gothic"/>
              </w:rPr>
              <w:t>Yes/No</w:t>
            </w:r>
          </w:p>
        </w:tc>
        <w:tc>
          <w:tcPr>
            <w:tcW w:w="664" w:type="dxa"/>
          </w:tcPr>
          <w:p w:rsidR="00D31C59" w:rsidRPr="00860FE6" w:rsidRDefault="00D31C59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664" w:type="dxa"/>
          </w:tcPr>
          <w:p w:rsidR="00D31C59" w:rsidRPr="00860FE6" w:rsidRDefault="00D31C59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664" w:type="dxa"/>
          </w:tcPr>
          <w:p w:rsidR="00D31C59" w:rsidRPr="00860FE6" w:rsidRDefault="00D31C59" w:rsidP="00032495">
            <w:pPr>
              <w:tabs>
                <w:tab w:val="center" w:pos="224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ab/>
              <w:t>3</w:t>
            </w:r>
          </w:p>
        </w:tc>
      </w:tr>
      <w:tr w:rsidR="00D31C59" w:rsidRPr="00860FE6" w:rsidTr="00D31C59">
        <w:tc>
          <w:tcPr>
            <w:tcW w:w="6573" w:type="dxa"/>
          </w:tcPr>
          <w:p w:rsidR="002E60CD" w:rsidRPr="00D31C59" w:rsidRDefault="002E60CD" w:rsidP="0003249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Issues Flowchart –</w:t>
            </w:r>
          </w:p>
          <w:p w:rsidR="00D31C59" w:rsidRPr="00860FE6" w:rsidRDefault="00D31C59" w:rsidP="000324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117" w:type="dxa"/>
          </w:tcPr>
          <w:p w:rsidR="00D31C59" w:rsidRPr="00860FE6" w:rsidRDefault="00D31C59" w:rsidP="00032495">
            <w:pPr>
              <w:jc w:val="center"/>
              <w:rPr>
                <w:rFonts w:ascii="Century Gothic" w:hAnsi="Century Gothic"/>
              </w:rPr>
            </w:pPr>
            <w:r w:rsidRPr="00860FE6">
              <w:rPr>
                <w:rFonts w:ascii="Century Gothic" w:hAnsi="Century Gothic"/>
              </w:rPr>
              <w:t>Yes/No</w:t>
            </w:r>
          </w:p>
        </w:tc>
        <w:tc>
          <w:tcPr>
            <w:tcW w:w="664" w:type="dxa"/>
          </w:tcPr>
          <w:p w:rsidR="00D31C59" w:rsidRPr="00860FE6" w:rsidRDefault="00D31C59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664" w:type="dxa"/>
          </w:tcPr>
          <w:p w:rsidR="00D31C59" w:rsidRPr="00860FE6" w:rsidRDefault="00D31C59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664" w:type="dxa"/>
          </w:tcPr>
          <w:p w:rsidR="00D31C59" w:rsidRPr="00860FE6" w:rsidRDefault="00D31C59" w:rsidP="00032495">
            <w:pPr>
              <w:tabs>
                <w:tab w:val="center" w:pos="224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ab/>
              <w:t>3</w:t>
            </w:r>
          </w:p>
        </w:tc>
      </w:tr>
      <w:tr w:rsidR="00D31C59" w:rsidRPr="00860FE6" w:rsidTr="00D31C59">
        <w:tc>
          <w:tcPr>
            <w:tcW w:w="6573" w:type="dxa"/>
          </w:tcPr>
          <w:p w:rsidR="002E60CD" w:rsidRPr="00D31C59" w:rsidRDefault="002E60CD" w:rsidP="0003249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Behaviour management flowchart –</w:t>
            </w:r>
          </w:p>
          <w:p w:rsidR="00D31C59" w:rsidRPr="00860FE6" w:rsidRDefault="00D31C59" w:rsidP="000324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117" w:type="dxa"/>
          </w:tcPr>
          <w:p w:rsidR="00D31C59" w:rsidRPr="00860FE6" w:rsidRDefault="00D31C59" w:rsidP="00032495">
            <w:pPr>
              <w:jc w:val="center"/>
              <w:rPr>
                <w:rFonts w:ascii="Century Gothic" w:hAnsi="Century Gothic"/>
              </w:rPr>
            </w:pPr>
            <w:r w:rsidRPr="00860FE6">
              <w:rPr>
                <w:rFonts w:ascii="Century Gothic" w:hAnsi="Century Gothic"/>
              </w:rPr>
              <w:t>Yes/No</w:t>
            </w:r>
          </w:p>
        </w:tc>
        <w:tc>
          <w:tcPr>
            <w:tcW w:w="664" w:type="dxa"/>
          </w:tcPr>
          <w:p w:rsidR="00D31C59" w:rsidRPr="00860FE6" w:rsidRDefault="00D31C59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664" w:type="dxa"/>
          </w:tcPr>
          <w:p w:rsidR="00D31C59" w:rsidRPr="00860FE6" w:rsidRDefault="00D31C59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664" w:type="dxa"/>
          </w:tcPr>
          <w:p w:rsidR="00D31C59" w:rsidRPr="00860FE6" w:rsidRDefault="00D31C59" w:rsidP="00032495">
            <w:pPr>
              <w:tabs>
                <w:tab w:val="center" w:pos="224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ab/>
              <w:t>3</w:t>
            </w:r>
          </w:p>
        </w:tc>
      </w:tr>
      <w:tr w:rsidR="00D31C59" w:rsidRPr="00860FE6" w:rsidTr="00D31C59">
        <w:tc>
          <w:tcPr>
            <w:tcW w:w="6573" w:type="dxa"/>
          </w:tcPr>
          <w:p w:rsidR="002E60CD" w:rsidRPr="00D31C59" w:rsidRDefault="002E60CD" w:rsidP="0003249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Emergency/allergies information –</w:t>
            </w:r>
          </w:p>
          <w:p w:rsidR="00D31C59" w:rsidRPr="00860FE6" w:rsidRDefault="00D31C59" w:rsidP="000324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117" w:type="dxa"/>
          </w:tcPr>
          <w:p w:rsidR="00D31C59" w:rsidRPr="00860FE6" w:rsidRDefault="00D31C59" w:rsidP="00032495">
            <w:pPr>
              <w:jc w:val="center"/>
              <w:rPr>
                <w:rFonts w:ascii="Century Gothic" w:hAnsi="Century Gothic"/>
              </w:rPr>
            </w:pPr>
            <w:r w:rsidRPr="00860FE6">
              <w:rPr>
                <w:rFonts w:ascii="Century Gothic" w:hAnsi="Century Gothic"/>
              </w:rPr>
              <w:t>Yes/No</w:t>
            </w:r>
          </w:p>
        </w:tc>
        <w:tc>
          <w:tcPr>
            <w:tcW w:w="664" w:type="dxa"/>
          </w:tcPr>
          <w:p w:rsidR="00D31C59" w:rsidRPr="00860FE6" w:rsidRDefault="00D31C59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664" w:type="dxa"/>
          </w:tcPr>
          <w:p w:rsidR="00D31C59" w:rsidRPr="00860FE6" w:rsidRDefault="00D31C59" w:rsidP="0003249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664" w:type="dxa"/>
          </w:tcPr>
          <w:p w:rsidR="00D31C59" w:rsidRPr="00860FE6" w:rsidRDefault="00D31C59" w:rsidP="00032495">
            <w:pPr>
              <w:tabs>
                <w:tab w:val="center" w:pos="224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ab/>
              <w:t>3</w:t>
            </w:r>
          </w:p>
        </w:tc>
      </w:tr>
    </w:tbl>
    <w:p w:rsidR="00860FE6" w:rsidRPr="0070614F" w:rsidRDefault="00860FE6" w:rsidP="0070614F">
      <w:pPr>
        <w:rPr>
          <w:rFonts w:ascii="Century Gothic" w:hAnsi="Century Gothic"/>
          <w:sz w:val="12"/>
        </w:rPr>
      </w:pPr>
      <w:bookmarkStart w:id="0" w:name="_GoBack"/>
      <w:bookmarkEnd w:id="0"/>
    </w:p>
    <w:sectPr w:rsidR="00860FE6" w:rsidRPr="0070614F" w:rsidSect="00AD357D">
      <w:headerReference w:type="default" r:id="rId12"/>
      <w:footerReference w:type="default" r:id="rId13"/>
      <w:pgSz w:w="11906" w:h="16838"/>
      <w:pgMar w:top="251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257" w:rsidRDefault="00046257" w:rsidP="00DC57D6">
      <w:pPr>
        <w:spacing w:after="0" w:line="240" w:lineRule="auto"/>
      </w:pPr>
      <w:r>
        <w:separator/>
      </w:r>
    </w:p>
  </w:endnote>
  <w:endnote w:type="continuationSeparator" w:id="0">
    <w:p w:rsidR="00046257" w:rsidRDefault="00046257" w:rsidP="00DC5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57D" w:rsidRDefault="00AD357D">
    <w:pPr>
      <w:pStyle w:val="Footer"/>
      <w:pBdr>
        <w:bottom w:val="single" w:sz="12" w:space="1" w:color="auto"/>
      </w:pBdr>
    </w:pPr>
  </w:p>
  <w:p w:rsidR="00AD357D" w:rsidRPr="00AD357D" w:rsidRDefault="00AD357D" w:rsidP="00AD357D">
    <w:pPr>
      <w:pStyle w:val="Footer"/>
      <w:jc w:val="center"/>
      <w:rPr>
        <w:i/>
        <w:sz w:val="24"/>
      </w:rPr>
    </w:pPr>
    <w:r w:rsidRPr="00AD357D">
      <w:rPr>
        <w:i/>
        <w:sz w:val="24"/>
      </w:rPr>
      <w:t>Respect                      Honesty                      Doing Your Best                       Teamwork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257" w:rsidRDefault="00046257" w:rsidP="00DC57D6">
      <w:pPr>
        <w:spacing w:after="0" w:line="240" w:lineRule="auto"/>
      </w:pPr>
      <w:r>
        <w:separator/>
      </w:r>
    </w:p>
  </w:footnote>
  <w:footnote w:type="continuationSeparator" w:id="0">
    <w:p w:rsidR="00046257" w:rsidRDefault="00046257" w:rsidP="00DC57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7D6" w:rsidRDefault="00AD357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288" behindDoc="0" locked="0" layoutInCell="1" allowOverlap="1" wp14:anchorId="1728CEE7" wp14:editId="13963722">
          <wp:simplePos x="0" y="0"/>
          <wp:positionH relativeFrom="column">
            <wp:posOffset>5875361</wp:posOffset>
          </wp:positionH>
          <wp:positionV relativeFrom="paragraph">
            <wp:posOffset>-244864</wp:posOffset>
          </wp:positionV>
          <wp:extent cx="928048" cy="1164313"/>
          <wp:effectExtent l="38100" t="38100" r="43815" b="3619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PS logo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3" r="27670" b="12069"/>
                  <a:stretch/>
                </pic:blipFill>
                <pic:spPr bwMode="auto">
                  <a:xfrm>
                    <a:off x="0" y="0"/>
                    <a:ext cx="935355" cy="1173480"/>
                  </a:xfrm>
                  <a:prstGeom prst="rect">
                    <a:avLst/>
                  </a:prstGeom>
                  <a:ln w="38100"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3D6E6A" wp14:editId="79C1B424">
              <wp:simplePos x="0" y="0"/>
              <wp:positionH relativeFrom="column">
                <wp:posOffset>-483870</wp:posOffset>
              </wp:positionH>
              <wp:positionV relativeFrom="paragraph">
                <wp:posOffset>13970</wp:posOffset>
              </wp:positionV>
              <wp:extent cx="7614920" cy="1050290"/>
              <wp:effectExtent l="0" t="0" r="24130" b="1651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4920" cy="105029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C57D6" w:rsidRPr="00AD357D" w:rsidRDefault="00DC57D6" w:rsidP="00AD357D">
                          <w:pPr>
                            <w:shd w:val="clear" w:color="auto" w:fill="C00000"/>
                            <w:spacing w:after="0" w:line="240" w:lineRule="auto"/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36"/>
                              <w:szCs w:val="24"/>
                            </w:rPr>
                          </w:pPr>
                          <w:r w:rsidRPr="00AD357D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8"/>
                              <w:szCs w:val="24"/>
                            </w:rPr>
                            <w:t xml:space="preserve">     </w:t>
                          </w:r>
                          <w:r w:rsidRPr="00AD357D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36"/>
                              <w:szCs w:val="24"/>
                            </w:rPr>
                            <w:t>Fisk Street Primary School</w:t>
                          </w:r>
                        </w:p>
                        <w:p w:rsidR="00DC57D6" w:rsidRDefault="00DC57D6" w:rsidP="00DC57D6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  <w:p w:rsidR="00DC57D6" w:rsidRDefault="00DC57D6" w:rsidP="00DC57D6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     </w:t>
                          </w:r>
                          <w:proofErr w:type="spellStart"/>
                          <w: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Pattinson</w:t>
                          </w:r>
                          <w:proofErr w:type="spellEnd"/>
                          <w: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 Close, Whyalla Norrie, SA 5608     PH (08) 8645 8842 </w:t>
                          </w:r>
                          <w:r w:rsidR="00AD357D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 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Fax: (08) 8645 0788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38.1pt;margin-top:1.1pt;width:599.6pt;height:8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" fillcolor="#404040 [2429]" strokecolor="#404040 [2429]" strokeweight="2pt">
              <v:textbox>
                <w:txbxContent>
                  <w:p w:rsidR="00DC57D6" w:rsidRPr="00AD357D" w:rsidRDefault="00DC57D6" w:rsidP="00AD357D">
                    <w:pPr>
                      <w:shd w:val="clear" w:color="auto" w:fill="C00000"/>
                      <w:spacing w:after="0" w:line="240" w:lineRule="auto"/>
                      <w:rPr>
                        <w:rFonts w:ascii="Century Gothic" w:hAnsi="Century Gothic"/>
                        <w:b/>
                        <w:color w:val="FFFFFF" w:themeColor="background1"/>
                        <w:sz w:val="36"/>
                        <w:szCs w:val="24"/>
                      </w:rPr>
                    </w:pPr>
                    <w:r w:rsidRPr="00AD357D">
                      <w:rPr>
                        <w:rFonts w:ascii="Century Gothic" w:hAnsi="Century Gothic"/>
                        <w:b/>
                        <w:color w:val="FFFFFF" w:themeColor="background1"/>
                        <w:sz w:val="18"/>
                        <w:szCs w:val="24"/>
                      </w:rPr>
                      <w:t xml:space="preserve">     </w:t>
                    </w:r>
                    <w:r w:rsidRPr="00AD357D">
                      <w:rPr>
                        <w:rFonts w:ascii="Century Gothic" w:hAnsi="Century Gothic"/>
                        <w:b/>
                        <w:color w:val="FFFFFF" w:themeColor="background1"/>
                        <w:sz w:val="36"/>
                        <w:szCs w:val="24"/>
                      </w:rPr>
                      <w:t>Fisk Street Primary School</w:t>
                    </w:r>
                  </w:p>
                  <w:p w:rsidR="00DC57D6" w:rsidRDefault="00DC57D6" w:rsidP="00DC57D6">
                    <w:pPr>
                      <w:spacing w:after="0" w:line="240" w:lineRule="auto"/>
                      <w:rPr>
                        <w:rFonts w:ascii="Century Gothic" w:hAnsi="Century Gothic"/>
                        <w:b/>
                        <w:color w:val="FFFFFF" w:themeColor="background1"/>
                        <w:sz w:val="24"/>
                        <w:szCs w:val="24"/>
                      </w:rPr>
                    </w:pPr>
                  </w:p>
                  <w:p w:rsidR="00DC57D6" w:rsidRDefault="00DC57D6" w:rsidP="00DC57D6">
                    <w:pPr>
                      <w:spacing w:after="0" w:line="240" w:lineRule="auto"/>
                      <w:rPr>
                        <w:rFonts w:ascii="Century Gothic" w:hAnsi="Century Gothic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Century Gothic" w:hAnsi="Century Gothic"/>
                        <w:b/>
                        <w:color w:val="FFFFFF" w:themeColor="background1"/>
                        <w:sz w:val="24"/>
                        <w:szCs w:val="24"/>
                      </w:rPr>
                      <w:t xml:space="preserve">     </w:t>
                    </w:r>
                    <w:proofErr w:type="spellStart"/>
                    <w:r>
                      <w:rPr>
                        <w:rFonts w:ascii="Century Gothic" w:hAnsi="Century Gothic"/>
                        <w:b/>
                        <w:color w:val="FFFFFF" w:themeColor="background1"/>
                        <w:sz w:val="24"/>
                        <w:szCs w:val="24"/>
                      </w:rPr>
                      <w:t>Pattinson</w:t>
                    </w:r>
                    <w:proofErr w:type="spellEnd"/>
                    <w:r>
                      <w:rPr>
                        <w:rFonts w:ascii="Century Gothic" w:hAnsi="Century Gothic"/>
                        <w:b/>
                        <w:color w:val="FFFFFF" w:themeColor="background1"/>
                        <w:sz w:val="24"/>
                        <w:szCs w:val="24"/>
                      </w:rPr>
                      <w:t xml:space="preserve"> Close, Whyalla Norrie, SA 5608     PH (08) 8645 8842 </w:t>
                    </w:r>
                    <w:r w:rsidR="00AD357D">
                      <w:rPr>
                        <w:rFonts w:ascii="Century Gothic" w:hAnsi="Century Gothic"/>
                        <w:b/>
                        <w:color w:val="FFFFFF" w:themeColor="background1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Century Gothic" w:hAnsi="Century Gothic"/>
                        <w:b/>
                        <w:color w:val="FFFFFF" w:themeColor="background1"/>
                        <w:sz w:val="24"/>
                        <w:szCs w:val="24"/>
                      </w:rPr>
                      <w:t>Fax: (08) 8645 0788</w:t>
                    </w:r>
                  </w:p>
                </w:txbxContent>
              </v:textbox>
            </v:rect>
          </w:pict>
        </mc:Fallback>
      </mc:AlternateContent>
    </w:r>
    <w:r w:rsidR="00DC57D6"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461440F2" wp14:editId="120C5F08">
          <wp:simplePos x="0" y="0"/>
          <wp:positionH relativeFrom="column">
            <wp:posOffset>-484496</wp:posOffset>
          </wp:positionH>
          <wp:positionV relativeFrom="paragraph">
            <wp:posOffset>-449580</wp:posOffset>
          </wp:positionV>
          <wp:extent cx="7621743" cy="982639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98" r="11837" b="73469"/>
                  <a:stretch/>
                </pic:blipFill>
                <pic:spPr bwMode="auto">
                  <a:xfrm>
                    <a:off x="0" y="0"/>
                    <a:ext cx="7658672" cy="987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41F34"/>
    <w:multiLevelType w:val="hybridMultilevel"/>
    <w:tmpl w:val="A016F85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182DA2"/>
    <w:multiLevelType w:val="hybridMultilevel"/>
    <w:tmpl w:val="C102DE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893010A"/>
    <w:multiLevelType w:val="hybridMultilevel"/>
    <w:tmpl w:val="342E33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16730DD"/>
    <w:multiLevelType w:val="hybridMultilevel"/>
    <w:tmpl w:val="9B44E46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1F32C16"/>
    <w:multiLevelType w:val="hybridMultilevel"/>
    <w:tmpl w:val="86EA5DC4"/>
    <w:lvl w:ilvl="0" w:tplc="2F342316">
      <w:numFmt w:val="bullet"/>
      <w:lvlText w:val="•"/>
      <w:lvlJc w:val="left"/>
      <w:pPr>
        <w:ind w:left="720" w:hanging="360"/>
      </w:pPr>
      <w:rPr>
        <w:rFonts w:ascii="Calibri" w:eastAsiaTheme="minorHAnsi" w:hAnsi="Calibri" w:cs="Arial" w:hint="default"/>
        <w:color w:val="0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5A78A6"/>
    <w:multiLevelType w:val="hybridMultilevel"/>
    <w:tmpl w:val="A0A0C4E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DAE37A7"/>
    <w:multiLevelType w:val="hybridMultilevel"/>
    <w:tmpl w:val="A36AB71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9FC7E90"/>
    <w:multiLevelType w:val="multilevel"/>
    <w:tmpl w:val="1B40CE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52276AC1"/>
    <w:multiLevelType w:val="hybridMultilevel"/>
    <w:tmpl w:val="7EBA44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419781C"/>
    <w:multiLevelType w:val="hybridMultilevel"/>
    <w:tmpl w:val="5D0047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AC593D"/>
    <w:multiLevelType w:val="hybridMultilevel"/>
    <w:tmpl w:val="A73E821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D4F4219"/>
    <w:multiLevelType w:val="hybridMultilevel"/>
    <w:tmpl w:val="0602BA8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6"/>
  </w:num>
  <w:num w:numId="5">
    <w:abstractNumId w:val="7"/>
  </w:num>
  <w:num w:numId="6">
    <w:abstractNumId w:val="8"/>
  </w:num>
  <w:num w:numId="7">
    <w:abstractNumId w:val="11"/>
  </w:num>
  <w:num w:numId="8">
    <w:abstractNumId w:val="5"/>
  </w:num>
  <w:num w:numId="9">
    <w:abstractNumId w:val="10"/>
  </w:num>
  <w:num w:numId="10">
    <w:abstractNumId w:val="0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7D6"/>
    <w:rsid w:val="00046257"/>
    <w:rsid w:val="000523F2"/>
    <w:rsid w:val="000F3C0A"/>
    <w:rsid w:val="0010301F"/>
    <w:rsid w:val="001B1980"/>
    <w:rsid w:val="002E60CD"/>
    <w:rsid w:val="0030041B"/>
    <w:rsid w:val="0031710C"/>
    <w:rsid w:val="0034590B"/>
    <w:rsid w:val="003635C2"/>
    <w:rsid w:val="00501917"/>
    <w:rsid w:val="00555E5B"/>
    <w:rsid w:val="006624EA"/>
    <w:rsid w:val="00670D92"/>
    <w:rsid w:val="00700397"/>
    <w:rsid w:val="0070614F"/>
    <w:rsid w:val="007E7E06"/>
    <w:rsid w:val="007F0205"/>
    <w:rsid w:val="00860FE6"/>
    <w:rsid w:val="008B02D8"/>
    <w:rsid w:val="00913804"/>
    <w:rsid w:val="009840ED"/>
    <w:rsid w:val="009A78B9"/>
    <w:rsid w:val="00A872C5"/>
    <w:rsid w:val="00AD357D"/>
    <w:rsid w:val="00AE546D"/>
    <w:rsid w:val="00C273E7"/>
    <w:rsid w:val="00C93921"/>
    <w:rsid w:val="00CE2DE4"/>
    <w:rsid w:val="00D31C59"/>
    <w:rsid w:val="00DC09E3"/>
    <w:rsid w:val="00DC57D6"/>
    <w:rsid w:val="00E30E9B"/>
    <w:rsid w:val="00EA29E1"/>
    <w:rsid w:val="00EF684C"/>
    <w:rsid w:val="00F40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57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7D6"/>
  </w:style>
  <w:style w:type="paragraph" w:styleId="Footer">
    <w:name w:val="footer"/>
    <w:basedOn w:val="Normal"/>
    <w:link w:val="FooterChar"/>
    <w:uiPriority w:val="99"/>
    <w:unhideWhenUsed/>
    <w:rsid w:val="00DC57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7D6"/>
  </w:style>
  <w:style w:type="paragraph" w:styleId="BalloonText">
    <w:name w:val="Balloon Text"/>
    <w:basedOn w:val="Normal"/>
    <w:link w:val="BalloonTextChar"/>
    <w:uiPriority w:val="99"/>
    <w:semiHidden/>
    <w:unhideWhenUsed/>
    <w:rsid w:val="00DC5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7D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F3C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70D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57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7D6"/>
  </w:style>
  <w:style w:type="paragraph" w:styleId="Footer">
    <w:name w:val="footer"/>
    <w:basedOn w:val="Normal"/>
    <w:link w:val="FooterChar"/>
    <w:uiPriority w:val="99"/>
    <w:unhideWhenUsed/>
    <w:rsid w:val="00DC57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7D6"/>
  </w:style>
  <w:style w:type="paragraph" w:styleId="BalloonText">
    <w:name w:val="Balloon Text"/>
    <w:basedOn w:val="Normal"/>
    <w:link w:val="BalloonTextChar"/>
    <w:uiPriority w:val="99"/>
    <w:semiHidden/>
    <w:unhideWhenUsed/>
    <w:rsid w:val="00DC5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7D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F3C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70D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DECD</Company>
  <LinksUpToDate>false</LinksUpToDate>
  <CharactersWithSpaces>3988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cp:lastPrinted>2012-12-17T04:39:00Z</cp:lastPrinted>
  <dcterms:created xsi:type="dcterms:W3CDTF">2013-06-05T10:50:00Z</dcterms:created>
  <dcterms:modified xsi:type="dcterms:W3CDTF">2013-06-05T10:58:00Z</dcterms:modified>
</cp:coreProperties>
</file>